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4042F0" w14:textId="77777777" w:rsidR="00813E4B" w:rsidRPr="00813E4B" w:rsidRDefault="00813E4B" w:rsidP="00813E4B">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13E4B">
        <w:rPr>
          <w:rFonts w:ascii="Times New Roman" w:eastAsia="Times New Roman" w:hAnsi="Times New Roman" w:cs="Times New Roman"/>
          <w:b/>
          <w:bCs/>
          <w:kern w:val="36"/>
          <w:sz w:val="48"/>
          <w:szCs w:val="48"/>
          <w14:ligatures w14:val="none"/>
        </w:rPr>
        <w:t>Continuous Intent Validation of Robot Motion</w:t>
      </w:r>
    </w:p>
    <w:p w14:paraId="0854CEDA" w14:textId="77777777" w:rsidR="00813E4B" w:rsidRPr="00813E4B" w:rsidRDefault="00813E4B" w:rsidP="00813E4B">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813E4B">
        <w:rPr>
          <w:rFonts w:ascii="Times New Roman" w:eastAsia="Times New Roman" w:hAnsi="Times New Roman" w:cs="Times New Roman"/>
          <w:b/>
          <w:bCs/>
          <w:kern w:val="0"/>
          <w:sz w:val="36"/>
          <w:szCs w:val="36"/>
          <w14:ligatures w14:val="none"/>
        </w:rPr>
        <w:t>A Predictive Framework for Continuously Validating Robot Motion Against Its Predicted Behavior</w:t>
      </w:r>
    </w:p>
    <w:p w14:paraId="3890369F" w14:textId="77777777" w:rsidR="00813E4B" w:rsidRPr="00813E4B" w:rsidRDefault="00813E4B" w:rsidP="00813E4B">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13E4B">
        <w:rPr>
          <w:rFonts w:ascii="Times New Roman" w:eastAsia="Times New Roman" w:hAnsi="Times New Roman" w:cs="Times New Roman"/>
          <w:b/>
          <w:bCs/>
          <w:kern w:val="0"/>
          <w:sz w:val="27"/>
          <w:szCs w:val="27"/>
          <w14:ligatures w14:val="none"/>
        </w:rPr>
        <w:t>Abstract</w:t>
      </w:r>
    </w:p>
    <w:p w14:paraId="0F8C38CC"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 xml:space="preserve">Modern robots use sophisticated control systems to generate and regulate motion. Position feedback, velocity feedback, trajectory tracking, state estimation, collision detection, force monitoring, and other supervisory functions are already common in advanced robotic systems. These technologies allow robots to execute increasingly complex tasks while compensating for changes in their physical environment and operating conditions. Continuous Intent Validation, or CIV, is not intended to replace these functions. It proposes an additional question that can be considered independently of conventional motion control: </w:t>
      </w:r>
      <w:r w:rsidRPr="00813E4B">
        <w:rPr>
          <w:rFonts w:ascii="Times New Roman" w:eastAsia="Times New Roman" w:hAnsi="Times New Roman" w:cs="Times New Roman"/>
          <w:b/>
          <w:bCs/>
          <w:kern w:val="0"/>
          <w14:ligatures w14:val="none"/>
        </w:rPr>
        <w:t>does the physical motion of the robot continue to agree with the motion that the system has predicted should occur?</w:t>
      </w:r>
    </w:p>
    <w:p w14:paraId="116BA515"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distinction between control and validation is important. A robot controller can detect that the robot is not exactly following a commanded trajectory and compensate for the difference. As a result, the robot may continue to reach its commanded destination even though the physical behavior of the system has changed. CIV examines a different relationship. It continuously compares an independently measured robot state with a predicted robot state and determines whether the difference remains within a previously validated range.</w:t>
      </w:r>
    </w:p>
    <w:p w14:paraId="69A8C83B"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central CIV relationship is the prediction residual:</w:t>
      </w:r>
    </w:p>
    <w:p w14:paraId="0B1662B8"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r</m:t>
              </m:r>
            </m:e>
            <m:sub>
              <m:r>
                <w:rPr>
                  <w:rFonts w:ascii="Cambria Math" w:eastAsia="Times New Roman" w:hAnsi="Cambria Math" w:cs="Times New Roman"/>
                  <w:kern w:val="0"/>
                  <w14:ligatures w14:val="none"/>
                </w:rPr>
                <m:t>k</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x</m:t>
              </m:r>
            </m:e>
            <m:sub>
              <m:r>
                <w:rPr>
                  <w:rFonts w:ascii="Cambria Math" w:eastAsia="Times New Roman" w:hAnsi="Cambria Math" w:cs="Times New Roman"/>
                  <w:kern w:val="0"/>
                  <w14:ligatures w14:val="none"/>
                </w:rPr>
                <m:t>m,k</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kern w:val="0"/>
                  <w14:ligatures w14:val="none"/>
                </w:rPr>
              </m:ctrlPr>
            </m:sSubPr>
            <m:e>
              <m:acc>
                <m:accPr>
                  <m:ctrlPr>
                    <w:rPr>
                      <w:rFonts w:ascii="Cambria Math" w:eastAsia="Times New Roman" w:hAnsi="Cambria Math" w:cs="Times New Roman"/>
                      <w:kern w:val="0"/>
                      <w14:ligatures w14:val="none"/>
                    </w:rPr>
                  </m:ctrlPr>
                </m:accPr>
                <m:e>
                  <m:r>
                    <w:rPr>
                      <w:rFonts w:ascii="Cambria Math" w:eastAsia="Times New Roman" w:hAnsi="Cambria Math" w:cs="Times New Roman"/>
                      <w:kern w:val="0"/>
                      <w14:ligatures w14:val="none"/>
                    </w:rPr>
                    <m:t>x</m:t>
                  </m:r>
                </m:e>
              </m:acc>
            </m:e>
            <m:sub>
              <m:r>
                <w:rPr>
                  <w:rFonts w:ascii="Cambria Math" w:eastAsia="Times New Roman" w:hAnsi="Cambria Math" w:cs="Times New Roman"/>
                  <w:kern w:val="0"/>
                  <w14:ligatures w14:val="none"/>
                </w:rPr>
                <m:t>k</m:t>
              </m:r>
            </m:sub>
          </m:sSub>
        </m:oMath>
      </m:oMathPara>
    </w:p>
    <w:p w14:paraId="74D5D3CE"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 xml:space="preserve">Here, </w:t>
      </w: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r</m:t>
            </m:r>
          </m:e>
          <m:sub>
            <m:r>
              <w:rPr>
                <w:rFonts w:ascii="Cambria Math" w:eastAsia="Times New Roman" w:hAnsi="Cambria Math" w:cs="Times New Roman"/>
                <w:kern w:val="0"/>
                <w14:ligatures w14:val="none"/>
              </w:rPr>
              <m:t>k</m:t>
            </m:r>
          </m:sub>
        </m:sSub>
      </m:oMath>
      <w:r w:rsidRPr="00813E4B">
        <w:rPr>
          <w:rFonts w:ascii="Times New Roman" w:eastAsia="Times New Roman" w:hAnsi="Times New Roman" w:cs="Times New Roman"/>
          <w:kern w:val="0"/>
          <w14:ligatures w14:val="none"/>
        </w:rPr>
        <w:t xml:space="preserve">is the prediction residual at time step </w:t>
      </w:r>
      <m:oMath>
        <m:r>
          <w:rPr>
            <w:rFonts w:ascii="Cambria Math" w:eastAsia="Times New Roman" w:hAnsi="Cambria Math" w:cs="Times New Roman"/>
            <w:kern w:val="0"/>
            <w14:ligatures w14:val="none"/>
          </w:rPr>
          <m:t>k</m:t>
        </m:r>
      </m:oMath>
      <w:r w:rsidRPr="00813E4B">
        <w:rPr>
          <w:rFonts w:ascii="Times New Roman" w:eastAsia="Times New Roman" w:hAnsi="Times New Roman" w:cs="Times New Roman"/>
          <w:kern w:val="0"/>
          <w14:ligatures w14:val="none"/>
        </w:rPr>
        <w:t xml:space="preserve">, </w:t>
      </w: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x</m:t>
            </m:r>
          </m:e>
          <m:sub>
            <m:r>
              <w:rPr>
                <w:rFonts w:ascii="Cambria Math" w:eastAsia="Times New Roman" w:hAnsi="Cambria Math" w:cs="Times New Roman"/>
                <w:kern w:val="0"/>
                <w14:ligatures w14:val="none"/>
              </w:rPr>
              <m:t>m,k</m:t>
            </m:r>
          </m:sub>
        </m:sSub>
      </m:oMath>
      <w:r w:rsidRPr="00813E4B">
        <w:rPr>
          <w:rFonts w:ascii="Times New Roman" w:eastAsia="Times New Roman" w:hAnsi="Times New Roman" w:cs="Times New Roman"/>
          <w:kern w:val="0"/>
          <w14:ligatures w14:val="none"/>
        </w:rPr>
        <w:t xml:space="preserve">is the measured robot state, and </w:t>
      </w:r>
      <m:oMath>
        <m:sSub>
          <m:sSubPr>
            <m:ctrlPr>
              <w:rPr>
                <w:rFonts w:ascii="Cambria Math" w:eastAsia="Times New Roman" w:hAnsi="Cambria Math" w:cs="Times New Roman"/>
                <w:kern w:val="0"/>
                <w14:ligatures w14:val="none"/>
              </w:rPr>
            </m:ctrlPr>
          </m:sSubPr>
          <m:e>
            <m:acc>
              <m:accPr>
                <m:ctrlPr>
                  <w:rPr>
                    <w:rFonts w:ascii="Cambria Math" w:eastAsia="Times New Roman" w:hAnsi="Cambria Math" w:cs="Times New Roman"/>
                    <w:kern w:val="0"/>
                    <w14:ligatures w14:val="none"/>
                  </w:rPr>
                </m:ctrlPr>
              </m:accPr>
              <m:e>
                <m:r>
                  <w:rPr>
                    <w:rFonts w:ascii="Cambria Math" w:eastAsia="Times New Roman" w:hAnsi="Cambria Math" w:cs="Times New Roman"/>
                    <w:kern w:val="0"/>
                    <w14:ligatures w14:val="none"/>
                  </w:rPr>
                  <m:t>x</m:t>
                </m:r>
              </m:e>
            </m:acc>
          </m:e>
          <m:sub>
            <m:r>
              <w:rPr>
                <w:rFonts w:ascii="Cambria Math" w:eastAsia="Times New Roman" w:hAnsi="Cambria Math" w:cs="Times New Roman"/>
                <w:kern w:val="0"/>
                <w14:ligatures w14:val="none"/>
              </w:rPr>
              <m:t>k</m:t>
            </m:r>
          </m:sub>
        </m:sSub>
      </m:oMath>
      <w:r w:rsidRPr="00813E4B">
        <w:rPr>
          <w:rFonts w:ascii="Times New Roman" w:eastAsia="Times New Roman" w:hAnsi="Times New Roman" w:cs="Times New Roman"/>
          <w:kern w:val="0"/>
          <w14:ligatures w14:val="none"/>
        </w:rPr>
        <w:t>is the predicted robot state. The residual is not expected to equal zero. Every physical measurement contains uncertainty, and every model contains assumptions and limitations. The purpose of the comparison is therefore to determine whether the residual remains within a range that has been established as valid for the particular robot, operating condition, sensing system, and prediction model.</w:t>
      </w:r>
    </w:p>
    <w:p w14:paraId="4A2B710F"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predicted state can be calculated from the current robot state, the commanded input, and the physical conditions affecting the robot. A general representation is:</w:t>
      </w:r>
    </w:p>
    <w:p w14:paraId="7F9D2396"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sSub>
            <m:sSubPr>
              <m:ctrlPr>
                <w:rPr>
                  <w:rFonts w:ascii="Cambria Math" w:eastAsia="Times New Roman" w:hAnsi="Cambria Math" w:cs="Times New Roman"/>
                  <w:kern w:val="0"/>
                  <w14:ligatures w14:val="none"/>
                </w:rPr>
              </m:ctrlPr>
            </m:sSubPr>
            <m:e>
              <m:acc>
                <m:accPr>
                  <m:ctrlPr>
                    <w:rPr>
                      <w:rFonts w:ascii="Cambria Math" w:eastAsia="Times New Roman" w:hAnsi="Cambria Math" w:cs="Times New Roman"/>
                      <w:kern w:val="0"/>
                      <w14:ligatures w14:val="none"/>
                    </w:rPr>
                  </m:ctrlPr>
                </m:accPr>
                <m:e>
                  <m:r>
                    <w:rPr>
                      <w:rFonts w:ascii="Cambria Math" w:eastAsia="Times New Roman" w:hAnsi="Cambria Math" w:cs="Times New Roman"/>
                      <w:kern w:val="0"/>
                      <w14:ligatures w14:val="none"/>
                    </w:rPr>
                    <m:t>x</m:t>
                  </m:r>
                </m:e>
              </m:acc>
            </m:e>
            <m:sub>
              <m:r>
                <w:rPr>
                  <w:rFonts w:ascii="Cambria Math" w:eastAsia="Times New Roman" w:hAnsi="Cambria Math" w:cs="Times New Roman"/>
                  <w:kern w:val="0"/>
                  <w14:ligatures w14:val="none"/>
                </w:rPr>
                <m:t>k+1</m:t>
              </m:r>
            </m:sub>
          </m:sSub>
          <m:r>
            <w:rPr>
              <w:rFonts w:ascii="Cambria Math" w:eastAsia="Times New Roman" w:hAnsi="Cambria Math" w:cs="Times New Roman"/>
              <w:kern w:val="0"/>
              <w14:ligatures w14:val="none"/>
            </w:rPr>
            <m:t>=f</m:t>
          </m:r>
          <m:d>
            <m:dPr>
              <m:sepChr m:val=","/>
              <m:ctrlPr>
                <w:rPr>
                  <w:rFonts w:ascii="Cambria Math" w:eastAsia="Times New Roman" w:hAnsi="Cambria Math" w:cs="Times New Roman"/>
                  <w:kern w:val="0"/>
                  <w14:ligatures w14:val="none"/>
                </w:rPr>
              </m:ctrlPr>
            </m:dPr>
            <m:e>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x</m:t>
                  </m:r>
                </m:e>
                <m:sub>
                  <m:r>
                    <w:rPr>
                      <w:rFonts w:ascii="Cambria Math" w:eastAsia="Times New Roman" w:hAnsi="Cambria Math" w:cs="Times New Roman"/>
                      <w:kern w:val="0"/>
                      <w14:ligatures w14:val="none"/>
                    </w:rPr>
                    <m:t>k</m:t>
                  </m:r>
                </m:sub>
              </m:sSub>
            </m:e>
            <m:e>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u</m:t>
                  </m:r>
                </m:e>
                <m:sub>
                  <m:r>
                    <w:rPr>
                      <w:rFonts w:ascii="Cambria Math" w:eastAsia="Times New Roman" w:hAnsi="Cambria Math" w:cs="Times New Roman"/>
                      <w:kern w:val="0"/>
                      <w14:ligatures w14:val="none"/>
                    </w:rPr>
                    <m:t>k</m:t>
                  </m:r>
                </m:sub>
              </m:sSub>
            </m:e>
            <m:e>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p</m:t>
                  </m:r>
                </m:e>
                <m:sub>
                  <m:r>
                    <w:rPr>
                      <w:rFonts w:ascii="Cambria Math" w:eastAsia="Times New Roman" w:hAnsi="Cambria Math" w:cs="Times New Roman"/>
                      <w:kern w:val="0"/>
                      <w14:ligatures w14:val="none"/>
                    </w:rPr>
                    <m:t>k</m:t>
                  </m:r>
                </m:sub>
              </m:sSub>
            </m:e>
          </m:d>
        </m:oMath>
      </m:oMathPara>
    </w:p>
    <w:p w14:paraId="4A6B3B36"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 xml:space="preserve">Here, </w:t>
      </w:r>
      <m:oMath>
        <m:sSub>
          <m:sSubPr>
            <m:ctrlPr>
              <w:rPr>
                <w:rFonts w:ascii="Cambria Math" w:eastAsia="Times New Roman" w:hAnsi="Cambria Math" w:cs="Times New Roman"/>
                <w:kern w:val="0"/>
                <w14:ligatures w14:val="none"/>
              </w:rPr>
            </m:ctrlPr>
          </m:sSubPr>
          <m:e>
            <m:acc>
              <m:accPr>
                <m:ctrlPr>
                  <w:rPr>
                    <w:rFonts w:ascii="Cambria Math" w:eastAsia="Times New Roman" w:hAnsi="Cambria Math" w:cs="Times New Roman"/>
                    <w:kern w:val="0"/>
                    <w14:ligatures w14:val="none"/>
                  </w:rPr>
                </m:ctrlPr>
              </m:accPr>
              <m:e>
                <m:r>
                  <w:rPr>
                    <w:rFonts w:ascii="Cambria Math" w:eastAsia="Times New Roman" w:hAnsi="Cambria Math" w:cs="Times New Roman"/>
                    <w:kern w:val="0"/>
                    <w14:ligatures w14:val="none"/>
                  </w:rPr>
                  <m:t>x</m:t>
                </m:r>
              </m:e>
            </m:acc>
          </m:e>
          <m:sub>
            <m:r>
              <w:rPr>
                <w:rFonts w:ascii="Cambria Math" w:eastAsia="Times New Roman" w:hAnsi="Cambria Math" w:cs="Times New Roman"/>
                <w:kern w:val="0"/>
                <w14:ligatures w14:val="none"/>
              </w:rPr>
              <m:t>k+1</m:t>
            </m:r>
          </m:sub>
        </m:sSub>
      </m:oMath>
      <w:r w:rsidRPr="00813E4B">
        <w:rPr>
          <w:rFonts w:ascii="Times New Roman" w:eastAsia="Times New Roman" w:hAnsi="Times New Roman" w:cs="Times New Roman"/>
          <w:kern w:val="0"/>
          <w14:ligatures w14:val="none"/>
        </w:rPr>
        <w:t xml:space="preserve">is the predicted state at the next time step, </w:t>
      </w: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x</m:t>
            </m:r>
          </m:e>
          <m:sub>
            <m:r>
              <w:rPr>
                <w:rFonts w:ascii="Cambria Math" w:eastAsia="Times New Roman" w:hAnsi="Cambria Math" w:cs="Times New Roman"/>
                <w:kern w:val="0"/>
                <w14:ligatures w14:val="none"/>
              </w:rPr>
              <m:t>k</m:t>
            </m:r>
          </m:sub>
        </m:sSub>
      </m:oMath>
      <w:r w:rsidRPr="00813E4B">
        <w:rPr>
          <w:rFonts w:ascii="Times New Roman" w:eastAsia="Times New Roman" w:hAnsi="Times New Roman" w:cs="Times New Roman"/>
          <w:kern w:val="0"/>
          <w14:ligatures w14:val="none"/>
        </w:rPr>
        <w:t xml:space="preserve">is the current state, </w:t>
      </w: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u</m:t>
            </m:r>
          </m:e>
          <m:sub>
            <m:r>
              <w:rPr>
                <w:rFonts w:ascii="Cambria Math" w:eastAsia="Times New Roman" w:hAnsi="Cambria Math" w:cs="Times New Roman"/>
                <w:kern w:val="0"/>
                <w14:ligatures w14:val="none"/>
              </w:rPr>
              <m:t>k</m:t>
            </m:r>
          </m:sub>
        </m:sSub>
      </m:oMath>
      <w:r w:rsidRPr="00813E4B">
        <w:rPr>
          <w:rFonts w:ascii="Times New Roman" w:eastAsia="Times New Roman" w:hAnsi="Times New Roman" w:cs="Times New Roman"/>
          <w:kern w:val="0"/>
          <w14:ligatures w14:val="none"/>
        </w:rPr>
        <w:t xml:space="preserve">is the command or control input, </w:t>
      </w: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p</m:t>
            </m:r>
          </m:e>
          <m:sub>
            <m:r>
              <w:rPr>
                <w:rFonts w:ascii="Cambria Math" w:eastAsia="Times New Roman" w:hAnsi="Cambria Math" w:cs="Times New Roman"/>
                <w:kern w:val="0"/>
                <w14:ligatures w14:val="none"/>
              </w:rPr>
              <m:t>k</m:t>
            </m:r>
          </m:sub>
        </m:sSub>
      </m:oMath>
      <w:r w:rsidRPr="00813E4B">
        <w:rPr>
          <w:rFonts w:ascii="Times New Roman" w:eastAsia="Times New Roman" w:hAnsi="Times New Roman" w:cs="Times New Roman"/>
          <w:kern w:val="0"/>
          <w14:ligatures w14:val="none"/>
        </w:rPr>
        <w:t xml:space="preserve">represents relevant physical parameters and operating conditions, and </w:t>
      </w:r>
      <m:oMath>
        <m:r>
          <w:rPr>
            <w:rFonts w:ascii="Cambria Math" w:eastAsia="Times New Roman" w:hAnsi="Cambria Math" w:cs="Times New Roman"/>
            <w:kern w:val="0"/>
            <w14:ligatures w14:val="none"/>
          </w:rPr>
          <m:t>f</m:t>
        </m:r>
      </m:oMath>
      <w:r w:rsidRPr="00813E4B">
        <w:rPr>
          <w:rFonts w:ascii="Times New Roman" w:eastAsia="Times New Roman" w:hAnsi="Times New Roman" w:cs="Times New Roman"/>
          <w:kern w:val="0"/>
          <w14:ligatures w14:val="none"/>
        </w:rPr>
        <w:t>is the validated prediction model.</w:t>
      </w:r>
    </w:p>
    <w:p w14:paraId="0ECB5AEA"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lastRenderedPageBreak/>
        <w:t>CIV is based on a simple but significant proposition. If the physical robot continues to behave within the conditions represented by the validated prediction, then there is continuing evidence that the prediction remains applicable. If the physical robot departs from that prediction beyond the established uncertainty and tolerance limits, the system can no longer assume that the prediction remains valid. This does not necessarily identify the cause of the deviation. It establishes that the basis for trusting the prediction has been weakened or lost.</w:t>
      </w:r>
    </w:p>
    <w:p w14:paraId="2A6B83BF"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theoretical basis for this concept is supported by established work in control engineering, state estimation, fault detection, robotics, and human motor control. Human motor learning provides a particularly useful comparison because humans develop internal expectations of movement and continually compare expected sensory consequences with actual sensory information. This does not establish that CIV is a safety function, but it provides evidence that prediction, observation, comparison, and correction are fundamental methods for controlling complex physical systems.</w:t>
      </w:r>
    </w:p>
    <w:p w14:paraId="79AA0DD3"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purpose of this paper is to develop the CIV concept mathematically, distinguish it from conventional control and trajectory monitoring, identify the conditions necessary for a valid implementation, examine potential failure modes and contradictions, and establish what experimental evidence would be required before CIV could be considered for a safety-related application.</w:t>
      </w:r>
    </w:p>
    <w:p w14:paraId="0BE156E2" w14:textId="77777777" w:rsidR="00813E4B" w:rsidRPr="00813E4B" w:rsidRDefault="005438C3" w:rsidP="00813E4B">
      <w:pPr>
        <w:spacing w:after="0" w:line="240" w:lineRule="auto"/>
        <w:rPr>
          <w:rFonts w:ascii="Times New Roman" w:eastAsia="Times New Roman" w:hAnsi="Times New Roman" w:cs="Times New Roman"/>
          <w:kern w:val="0"/>
          <w14:ligatures w14:val="none"/>
        </w:rPr>
      </w:pPr>
      <w:r w:rsidRPr="005438C3">
        <w:rPr>
          <w:rFonts w:ascii="Times New Roman" w:eastAsia="Times New Roman" w:hAnsi="Times New Roman" w:cs="Times New Roman"/>
          <w:noProof/>
          <w:kern w:val="0"/>
        </w:rPr>
        <w:pict w14:anchorId="0FA9857E">
          <v:rect id="_x0000_i1054" style="width:0;height:1.5pt" o:hralign="center" o:hrstd="t" o:hr="t" fillcolor="#a0a0a0" stroked="f"/>
        </w:pict>
      </w:r>
    </w:p>
    <w:p w14:paraId="5ECEDFE9" w14:textId="77777777" w:rsidR="00813E4B" w:rsidRPr="00813E4B" w:rsidRDefault="00813E4B" w:rsidP="00813E4B">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13E4B">
        <w:rPr>
          <w:rFonts w:ascii="Times New Roman" w:eastAsia="Times New Roman" w:hAnsi="Times New Roman" w:cs="Times New Roman"/>
          <w:b/>
          <w:bCs/>
          <w:kern w:val="36"/>
          <w:sz w:val="48"/>
          <w:szCs w:val="48"/>
          <w14:ligatures w14:val="none"/>
        </w:rPr>
        <w:t>1. Introduction</w:t>
      </w:r>
    </w:p>
    <w:p w14:paraId="4170D63F"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Robot motion is normally controlled through a combination of programmed commands, mathematical models, feedback sensors, servo control, and supervisory functions. A robot may be commanded to move along a trajectory, while encoders and other sensors continuously report the physical state of the robot. The controller uses that information to reduce the difference between the desired state and the measured state.</w:t>
      </w:r>
    </w:p>
    <w:p w14:paraId="20D7F83E"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This feedback is fundamental to modern robotics. It allows a robot to compensate for disturbances and maintain accurate motion despite changes in load, friction, temperature, mechanical conditions, and other variables.</w:t>
      </w:r>
    </w:p>
    <w:p w14:paraId="185B35B2"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existence of this feedback raises an important question for safety engineering. If a robot's physical behavior begins to differ from the behavior predicted by the system, should that difference be treated only as a control problem, or can it also be used as evidence that the robot's future motion is no longer predictable with the confidence originally established?</w:t>
      </w:r>
    </w:p>
    <w:p w14:paraId="7E27B8F7"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CIV is based on the second possibility.</w:t>
      </w:r>
    </w:p>
    <w:p w14:paraId="54EFCAA0"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 xml:space="preserve">The concept does not assume that the robot will follow a mathematical trajectory perfectly. It assumes that the robot's physical behavior will remain within a range that has been characterized </w:t>
      </w:r>
      <w:r w:rsidRPr="00813E4B">
        <w:rPr>
          <w:rFonts w:ascii="Times New Roman" w:eastAsia="Times New Roman" w:hAnsi="Times New Roman" w:cs="Times New Roman"/>
          <w:kern w:val="0"/>
          <w14:ligatures w14:val="none"/>
        </w:rPr>
        <w:lastRenderedPageBreak/>
        <w:t>and validated. The prediction therefore represents an expected region of behavior rather than a perfect line through space.</w:t>
      </w:r>
    </w:p>
    <w:p w14:paraId="0E3D2F60"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This distinction is particularly important for safety applications involving dynamic robot motion. A robot does not simply occupy a position. It has a position, velocity, acceleration, orientation, and other physical characteristics that change continuously. A deviation that appears insignificant when viewed as a position difference may become significant when considered in terms of velocity, acceleration, direction, or future stopping location.</w:t>
      </w:r>
    </w:p>
    <w:p w14:paraId="5C4F21C8"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CIV therefore treats motion as a continuously changing physical state.</w:t>
      </w:r>
    </w:p>
    <w:p w14:paraId="62CFE06D"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fundamental objective is not to determine whether the robot is perfect. The objective is to determine whether the evidence available to the system continues to support the assumption that the robot is behaving as expected.</w:t>
      </w:r>
    </w:p>
    <w:p w14:paraId="5BE1AF94" w14:textId="77777777" w:rsidR="00813E4B" w:rsidRPr="00813E4B" w:rsidRDefault="005438C3" w:rsidP="00813E4B">
      <w:pPr>
        <w:spacing w:after="0" w:line="240" w:lineRule="auto"/>
        <w:rPr>
          <w:rFonts w:ascii="Times New Roman" w:eastAsia="Times New Roman" w:hAnsi="Times New Roman" w:cs="Times New Roman"/>
          <w:kern w:val="0"/>
          <w14:ligatures w14:val="none"/>
        </w:rPr>
      </w:pPr>
      <w:r w:rsidRPr="005438C3">
        <w:rPr>
          <w:rFonts w:ascii="Times New Roman" w:eastAsia="Times New Roman" w:hAnsi="Times New Roman" w:cs="Times New Roman"/>
          <w:noProof/>
          <w:kern w:val="0"/>
        </w:rPr>
        <w:pict w14:anchorId="136DCFE8">
          <v:rect id="_x0000_i1053" style="width:0;height:1.5pt" o:hralign="center" o:hrstd="t" o:hr="t" fillcolor="#a0a0a0" stroked="f"/>
        </w:pict>
      </w:r>
    </w:p>
    <w:p w14:paraId="7C19B5E0" w14:textId="77777777" w:rsidR="00813E4B" w:rsidRPr="00813E4B" w:rsidRDefault="00813E4B" w:rsidP="00813E4B">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13E4B">
        <w:rPr>
          <w:rFonts w:ascii="Times New Roman" w:eastAsia="Times New Roman" w:hAnsi="Times New Roman" w:cs="Times New Roman"/>
          <w:b/>
          <w:bCs/>
          <w:kern w:val="36"/>
          <w:sz w:val="48"/>
          <w:szCs w:val="48"/>
          <w14:ligatures w14:val="none"/>
        </w:rPr>
        <w:t>2. Defining Robot State</w:t>
      </w:r>
    </w:p>
    <w:p w14:paraId="01634EE9"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To compare predicted and measured motion, the robot must first be represented by a state that contains the physical variables relevant to the application.</w:t>
      </w:r>
    </w:p>
    <w:p w14:paraId="59D6EFC6"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 general state representation can be written as:</w:t>
      </w:r>
    </w:p>
    <w:p w14:paraId="25B96270"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x</m:t>
          </m:r>
          <m:d>
            <m:dPr>
              <m:ctrlPr>
                <w:rPr>
                  <w:rFonts w:ascii="Cambria Math" w:eastAsia="Times New Roman" w:hAnsi="Cambria Math" w:cs="Times New Roman"/>
                  <w:kern w:val="0"/>
                  <w14:ligatures w14:val="none"/>
                </w:rPr>
              </m:ctrlPr>
            </m:dPr>
            <m:e>
              <m:r>
                <w:rPr>
                  <w:rFonts w:ascii="Cambria Math" w:eastAsia="Times New Roman" w:hAnsi="Cambria Math" w:cs="Times New Roman"/>
                  <w:kern w:val="0"/>
                  <w14:ligatures w14:val="none"/>
                </w:rPr>
                <m:t>t</m:t>
              </m:r>
            </m:e>
          </m:d>
          <m:r>
            <w:rPr>
              <w:rFonts w:ascii="Cambria Math" w:eastAsia="Times New Roman" w:hAnsi="Cambria Math" w:cs="Times New Roman"/>
              <w:kern w:val="0"/>
              <w14:ligatures w14:val="none"/>
            </w:rPr>
            <m:t>=</m:t>
          </m:r>
          <m:d>
            <m:dPr>
              <m:begChr m:val="["/>
              <m:endChr m:val="]"/>
              <m:ctrlPr>
                <w:rPr>
                  <w:rFonts w:ascii="Cambria Math" w:eastAsia="Times New Roman" w:hAnsi="Cambria Math" w:cs="Times New Roman"/>
                  <w:kern w:val="0"/>
                  <w14:ligatures w14:val="none"/>
                </w:rPr>
              </m:ctrlPr>
            </m:dPr>
            <m:e>
              <m:m>
                <m:mPr>
                  <m:plcHide m:val="1"/>
                  <m:mcs>
                    <m:mc>
                      <m:mcPr>
                        <m:count m:val="1"/>
                        <m:mcJc m:val="center"/>
                      </m:mcPr>
                    </m:mc>
                  </m:mcs>
                  <m:ctrlPr>
                    <w:rPr>
                      <w:rFonts w:ascii="Cambria Math" w:eastAsia="Times New Roman" w:hAnsi="Cambria Math" w:cs="Times New Roman"/>
                      <w:kern w:val="0"/>
                      <w14:ligatures w14:val="none"/>
                    </w:rPr>
                  </m:ctrlPr>
                </m:mPr>
                <m:mr>
                  <m:e>
                    <m:r>
                      <w:rPr>
                        <w:rFonts w:ascii="Cambria Math" w:eastAsia="Times New Roman" w:hAnsi="Cambria Math" w:cs="Times New Roman"/>
                        <w:kern w:val="0"/>
                        <w14:ligatures w14:val="none"/>
                      </w:rPr>
                      <m:t>q</m:t>
                    </m:r>
                    <m:d>
                      <m:dPr>
                        <m:ctrlPr>
                          <w:rPr>
                            <w:rFonts w:ascii="Cambria Math" w:eastAsia="Times New Roman" w:hAnsi="Cambria Math" w:cs="Times New Roman"/>
                            <w:kern w:val="0"/>
                            <w14:ligatures w14:val="none"/>
                          </w:rPr>
                        </m:ctrlPr>
                      </m:dPr>
                      <m:e>
                        <m:r>
                          <w:rPr>
                            <w:rFonts w:ascii="Cambria Math" w:eastAsia="Times New Roman" w:hAnsi="Cambria Math" w:cs="Times New Roman"/>
                            <w:kern w:val="0"/>
                            <w14:ligatures w14:val="none"/>
                          </w:rPr>
                          <m:t>t</m:t>
                        </m:r>
                      </m:e>
                    </m:d>
                  </m:e>
                </m:mr>
                <m:mr>
                  <m:e>
                    <m:acc>
                      <m:accPr>
                        <m:chr m:val="̇"/>
                        <m:ctrlPr>
                          <w:rPr>
                            <w:rFonts w:ascii="Cambria Math" w:eastAsia="Times New Roman" w:hAnsi="Cambria Math" w:cs="Times New Roman"/>
                            <w:kern w:val="0"/>
                            <w14:ligatures w14:val="none"/>
                          </w:rPr>
                        </m:ctrlPr>
                      </m:accPr>
                      <m:e>
                        <m:r>
                          <w:rPr>
                            <w:rFonts w:ascii="Cambria Math" w:eastAsia="Times New Roman" w:hAnsi="Cambria Math" w:cs="Times New Roman"/>
                            <w:kern w:val="0"/>
                            <w14:ligatures w14:val="none"/>
                          </w:rPr>
                          <m:t>q</m:t>
                        </m:r>
                      </m:e>
                    </m:acc>
                    <m:d>
                      <m:dPr>
                        <m:ctrlPr>
                          <w:rPr>
                            <w:rFonts w:ascii="Cambria Math" w:eastAsia="Times New Roman" w:hAnsi="Cambria Math" w:cs="Times New Roman"/>
                            <w:kern w:val="0"/>
                            <w14:ligatures w14:val="none"/>
                          </w:rPr>
                        </m:ctrlPr>
                      </m:dPr>
                      <m:e>
                        <m:r>
                          <w:rPr>
                            <w:rFonts w:ascii="Cambria Math" w:eastAsia="Times New Roman" w:hAnsi="Cambria Math" w:cs="Times New Roman"/>
                            <w:kern w:val="0"/>
                            <w14:ligatures w14:val="none"/>
                          </w:rPr>
                          <m:t>t</m:t>
                        </m:r>
                      </m:e>
                    </m:d>
                  </m:e>
                </m:mr>
                <m:mr>
                  <m:e>
                    <m:acc>
                      <m:accPr>
                        <m:chr m:val="̈"/>
                        <m:ctrlPr>
                          <w:rPr>
                            <w:rFonts w:ascii="Cambria Math" w:eastAsia="Times New Roman" w:hAnsi="Cambria Math" w:cs="Times New Roman"/>
                            <w:kern w:val="0"/>
                            <w14:ligatures w14:val="none"/>
                          </w:rPr>
                        </m:ctrlPr>
                      </m:accPr>
                      <m:e>
                        <m:r>
                          <w:rPr>
                            <w:rFonts w:ascii="Cambria Math" w:eastAsia="Times New Roman" w:hAnsi="Cambria Math" w:cs="Times New Roman"/>
                            <w:kern w:val="0"/>
                            <w14:ligatures w14:val="none"/>
                          </w:rPr>
                          <m:t>q</m:t>
                        </m:r>
                      </m:e>
                    </m:acc>
                    <m:d>
                      <m:dPr>
                        <m:ctrlPr>
                          <w:rPr>
                            <w:rFonts w:ascii="Cambria Math" w:eastAsia="Times New Roman" w:hAnsi="Cambria Math" w:cs="Times New Roman"/>
                            <w:kern w:val="0"/>
                            <w14:ligatures w14:val="none"/>
                          </w:rPr>
                        </m:ctrlPr>
                      </m:dPr>
                      <m:e>
                        <m:r>
                          <w:rPr>
                            <w:rFonts w:ascii="Cambria Math" w:eastAsia="Times New Roman" w:hAnsi="Cambria Math" w:cs="Times New Roman"/>
                            <w:kern w:val="0"/>
                            <w14:ligatures w14:val="none"/>
                          </w:rPr>
                          <m:t>t</m:t>
                        </m:r>
                      </m:e>
                    </m:d>
                  </m:e>
                </m:mr>
                <m:mr>
                  <m:e>
                    <m:r>
                      <w:rPr>
                        <w:rFonts w:ascii="Cambria Math" w:eastAsia="Times New Roman" w:hAnsi="Cambria Math" w:cs="Times New Roman"/>
                        <w:kern w:val="0"/>
                        <w14:ligatures w14:val="none"/>
                      </w:rPr>
                      <m:t>p</m:t>
                    </m:r>
                    <m:d>
                      <m:dPr>
                        <m:ctrlPr>
                          <w:rPr>
                            <w:rFonts w:ascii="Cambria Math" w:eastAsia="Times New Roman" w:hAnsi="Cambria Math" w:cs="Times New Roman"/>
                            <w:kern w:val="0"/>
                            <w14:ligatures w14:val="none"/>
                          </w:rPr>
                        </m:ctrlPr>
                      </m:dPr>
                      <m:e>
                        <m:r>
                          <w:rPr>
                            <w:rFonts w:ascii="Cambria Math" w:eastAsia="Times New Roman" w:hAnsi="Cambria Math" w:cs="Times New Roman"/>
                            <w:kern w:val="0"/>
                            <w14:ligatures w14:val="none"/>
                          </w:rPr>
                          <m:t>t</m:t>
                        </m:r>
                      </m:e>
                    </m:d>
                  </m:e>
                </m:mr>
                <m:mr>
                  <m:e>
                    <m:r>
                      <w:rPr>
                        <w:rFonts w:ascii="Cambria Math" w:eastAsia="Times New Roman" w:hAnsi="Cambria Math" w:cs="Times New Roman"/>
                        <w:kern w:val="0"/>
                        <w14:ligatures w14:val="none"/>
                      </w:rPr>
                      <m:t>v</m:t>
                    </m:r>
                    <m:d>
                      <m:dPr>
                        <m:ctrlPr>
                          <w:rPr>
                            <w:rFonts w:ascii="Cambria Math" w:eastAsia="Times New Roman" w:hAnsi="Cambria Math" w:cs="Times New Roman"/>
                            <w:kern w:val="0"/>
                            <w14:ligatures w14:val="none"/>
                          </w:rPr>
                        </m:ctrlPr>
                      </m:dPr>
                      <m:e>
                        <m:r>
                          <w:rPr>
                            <w:rFonts w:ascii="Cambria Math" w:eastAsia="Times New Roman" w:hAnsi="Cambria Math" w:cs="Times New Roman"/>
                            <w:kern w:val="0"/>
                            <w14:ligatures w14:val="none"/>
                          </w:rPr>
                          <m:t>t</m:t>
                        </m:r>
                      </m:e>
                    </m:d>
                  </m:e>
                </m:mr>
                <m:mr>
                  <m:e>
                    <m:r>
                      <w:rPr>
                        <w:rFonts w:ascii="Cambria Math" w:eastAsia="Times New Roman" w:hAnsi="Cambria Math" w:cs="Times New Roman"/>
                        <w:kern w:val="0"/>
                        <w14:ligatures w14:val="none"/>
                      </w:rPr>
                      <m:t>a</m:t>
                    </m:r>
                    <m:d>
                      <m:dPr>
                        <m:ctrlPr>
                          <w:rPr>
                            <w:rFonts w:ascii="Cambria Math" w:eastAsia="Times New Roman" w:hAnsi="Cambria Math" w:cs="Times New Roman"/>
                            <w:kern w:val="0"/>
                            <w14:ligatures w14:val="none"/>
                          </w:rPr>
                        </m:ctrlPr>
                      </m:dPr>
                      <m:e>
                        <m:r>
                          <w:rPr>
                            <w:rFonts w:ascii="Cambria Math" w:eastAsia="Times New Roman" w:hAnsi="Cambria Math" w:cs="Times New Roman"/>
                            <w:kern w:val="0"/>
                            <w14:ligatures w14:val="none"/>
                          </w:rPr>
                          <m:t>t</m:t>
                        </m:r>
                      </m:e>
                    </m:d>
                  </m:e>
                </m:mr>
              </m:m>
            </m:e>
          </m:d>
        </m:oMath>
      </m:oMathPara>
    </w:p>
    <w:p w14:paraId="54022A05"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Where:</w:t>
      </w:r>
    </w:p>
    <w:p w14:paraId="7212D8A8" w14:textId="77777777" w:rsidR="00813E4B" w:rsidRPr="00813E4B" w:rsidRDefault="00813E4B" w:rsidP="00813E4B">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x</m:t>
        </m:r>
        <m:d>
          <m:dPr>
            <m:ctrlPr>
              <w:rPr>
                <w:rFonts w:ascii="Cambria Math" w:eastAsia="Times New Roman" w:hAnsi="Cambria Math" w:cs="Times New Roman"/>
                <w:kern w:val="0"/>
                <w14:ligatures w14:val="none"/>
              </w:rPr>
            </m:ctrlPr>
          </m:dPr>
          <m:e>
            <m:r>
              <w:rPr>
                <w:rFonts w:ascii="Cambria Math" w:eastAsia="Times New Roman" w:hAnsi="Cambria Math" w:cs="Times New Roman"/>
                <w:kern w:val="0"/>
                <w14:ligatures w14:val="none"/>
              </w:rPr>
              <m:t>t</m:t>
            </m:r>
          </m:e>
        </m:d>
      </m:oMath>
      <w:r w:rsidRPr="00813E4B">
        <w:rPr>
          <w:rFonts w:ascii="Times New Roman" w:eastAsia="Times New Roman" w:hAnsi="Times New Roman" w:cs="Times New Roman"/>
          <w:kern w:val="0"/>
          <w14:ligatures w14:val="none"/>
        </w:rPr>
        <w:t xml:space="preserve">is the robot state at time </w:t>
      </w:r>
      <m:oMath>
        <m:r>
          <w:rPr>
            <w:rFonts w:ascii="Cambria Math" w:eastAsia="Times New Roman" w:hAnsi="Cambria Math" w:cs="Times New Roman"/>
            <w:kern w:val="0"/>
            <w14:ligatures w14:val="none"/>
          </w:rPr>
          <m:t>t</m:t>
        </m:r>
      </m:oMath>
      <w:r w:rsidRPr="00813E4B">
        <w:rPr>
          <w:rFonts w:ascii="Times New Roman" w:eastAsia="Times New Roman" w:hAnsi="Times New Roman" w:cs="Times New Roman"/>
          <w:kern w:val="0"/>
          <w14:ligatures w14:val="none"/>
        </w:rPr>
        <w:t>.</w:t>
      </w:r>
    </w:p>
    <w:p w14:paraId="580E92E0" w14:textId="77777777" w:rsidR="00813E4B" w:rsidRPr="00813E4B" w:rsidRDefault="00813E4B" w:rsidP="00813E4B">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q</m:t>
        </m:r>
        <m:d>
          <m:dPr>
            <m:ctrlPr>
              <w:rPr>
                <w:rFonts w:ascii="Cambria Math" w:eastAsia="Times New Roman" w:hAnsi="Cambria Math" w:cs="Times New Roman"/>
                <w:kern w:val="0"/>
                <w14:ligatures w14:val="none"/>
              </w:rPr>
            </m:ctrlPr>
          </m:dPr>
          <m:e>
            <m:r>
              <w:rPr>
                <w:rFonts w:ascii="Cambria Math" w:eastAsia="Times New Roman" w:hAnsi="Cambria Math" w:cs="Times New Roman"/>
                <w:kern w:val="0"/>
                <w14:ligatures w14:val="none"/>
              </w:rPr>
              <m:t>t</m:t>
            </m:r>
          </m:e>
        </m:d>
      </m:oMath>
      <w:r w:rsidRPr="00813E4B">
        <w:rPr>
          <w:rFonts w:ascii="Times New Roman" w:eastAsia="Times New Roman" w:hAnsi="Times New Roman" w:cs="Times New Roman"/>
          <w:kern w:val="0"/>
          <w14:ligatures w14:val="none"/>
        </w:rPr>
        <w:t>represents joint positions.</w:t>
      </w:r>
    </w:p>
    <w:p w14:paraId="42258027" w14:textId="77777777" w:rsidR="00813E4B" w:rsidRPr="00813E4B" w:rsidRDefault="00813E4B" w:rsidP="00813E4B">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m:oMath>
        <m:acc>
          <m:accPr>
            <m:chr m:val="̇"/>
            <m:ctrlPr>
              <w:rPr>
                <w:rFonts w:ascii="Cambria Math" w:eastAsia="Times New Roman" w:hAnsi="Cambria Math" w:cs="Times New Roman"/>
                <w:kern w:val="0"/>
                <w14:ligatures w14:val="none"/>
              </w:rPr>
            </m:ctrlPr>
          </m:accPr>
          <m:e>
            <m:r>
              <w:rPr>
                <w:rFonts w:ascii="Cambria Math" w:eastAsia="Times New Roman" w:hAnsi="Cambria Math" w:cs="Times New Roman"/>
                <w:kern w:val="0"/>
                <w14:ligatures w14:val="none"/>
              </w:rPr>
              <m:t>q</m:t>
            </m:r>
          </m:e>
        </m:acc>
        <m:d>
          <m:dPr>
            <m:ctrlPr>
              <w:rPr>
                <w:rFonts w:ascii="Cambria Math" w:eastAsia="Times New Roman" w:hAnsi="Cambria Math" w:cs="Times New Roman"/>
                <w:kern w:val="0"/>
                <w14:ligatures w14:val="none"/>
              </w:rPr>
            </m:ctrlPr>
          </m:dPr>
          <m:e>
            <m:r>
              <w:rPr>
                <w:rFonts w:ascii="Cambria Math" w:eastAsia="Times New Roman" w:hAnsi="Cambria Math" w:cs="Times New Roman"/>
                <w:kern w:val="0"/>
                <w14:ligatures w14:val="none"/>
              </w:rPr>
              <m:t>t</m:t>
            </m:r>
          </m:e>
        </m:d>
      </m:oMath>
      <w:r w:rsidRPr="00813E4B">
        <w:rPr>
          <w:rFonts w:ascii="Times New Roman" w:eastAsia="Times New Roman" w:hAnsi="Times New Roman" w:cs="Times New Roman"/>
          <w:kern w:val="0"/>
          <w14:ligatures w14:val="none"/>
        </w:rPr>
        <w:t>represents joint velocities.</w:t>
      </w:r>
    </w:p>
    <w:p w14:paraId="33B23DC6" w14:textId="77777777" w:rsidR="00813E4B" w:rsidRPr="00813E4B" w:rsidRDefault="00813E4B" w:rsidP="00813E4B">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m:oMath>
        <m:acc>
          <m:accPr>
            <m:chr m:val="̈"/>
            <m:ctrlPr>
              <w:rPr>
                <w:rFonts w:ascii="Cambria Math" w:eastAsia="Times New Roman" w:hAnsi="Cambria Math" w:cs="Times New Roman"/>
                <w:kern w:val="0"/>
                <w14:ligatures w14:val="none"/>
              </w:rPr>
            </m:ctrlPr>
          </m:accPr>
          <m:e>
            <m:r>
              <w:rPr>
                <w:rFonts w:ascii="Cambria Math" w:eastAsia="Times New Roman" w:hAnsi="Cambria Math" w:cs="Times New Roman"/>
                <w:kern w:val="0"/>
                <w14:ligatures w14:val="none"/>
              </w:rPr>
              <m:t>q</m:t>
            </m:r>
          </m:e>
        </m:acc>
        <m:d>
          <m:dPr>
            <m:ctrlPr>
              <w:rPr>
                <w:rFonts w:ascii="Cambria Math" w:eastAsia="Times New Roman" w:hAnsi="Cambria Math" w:cs="Times New Roman"/>
                <w:kern w:val="0"/>
                <w14:ligatures w14:val="none"/>
              </w:rPr>
            </m:ctrlPr>
          </m:dPr>
          <m:e>
            <m:r>
              <w:rPr>
                <w:rFonts w:ascii="Cambria Math" w:eastAsia="Times New Roman" w:hAnsi="Cambria Math" w:cs="Times New Roman"/>
                <w:kern w:val="0"/>
                <w14:ligatures w14:val="none"/>
              </w:rPr>
              <m:t>t</m:t>
            </m:r>
          </m:e>
        </m:d>
      </m:oMath>
      <w:r w:rsidRPr="00813E4B">
        <w:rPr>
          <w:rFonts w:ascii="Times New Roman" w:eastAsia="Times New Roman" w:hAnsi="Times New Roman" w:cs="Times New Roman"/>
          <w:kern w:val="0"/>
          <w14:ligatures w14:val="none"/>
        </w:rPr>
        <w:t>represents joint accelerations.</w:t>
      </w:r>
    </w:p>
    <w:p w14:paraId="57F89418" w14:textId="77777777" w:rsidR="00813E4B" w:rsidRPr="00813E4B" w:rsidRDefault="00813E4B" w:rsidP="00813E4B">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p</m:t>
        </m:r>
        <m:d>
          <m:dPr>
            <m:ctrlPr>
              <w:rPr>
                <w:rFonts w:ascii="Cambria Math" w:eastAsia="Times New Roman" w:hAnsi="Cambria Math" w:cs="Times New Roman"/>
                <w:kern w:val="0"/>
                <w14:ligatures w14:val="none"/>
              </w:rPr>
            </m:ctrlPr>
          </m:dPr>
          <m:e>
            <m:r>
              <w:rPr>
                <w:rFonts w:ascii="Cambria Math" w:eastAsia="Times New Roman" w:hAnsi="Cambria Math" w:cs="Times New Roman"/>
                <w:kern w:val="0"/>
                <w14:ligatures w14:val="none"/>
              </w:rPr>
              <m:t>t</m:t>
            </m:r>
          </m:e>
        </m:d>
      </m:oMath>
      <w:r w:rsidRPr="00813E4B">
        <w:rPr>
          <w:rFonts w:ascii="Times New Roman" w:eastAsia="Times New Roman" w:hAnsi="Times New Roman" w:cs="Times New Roman"/>
          <w:kern w:val="0"/>
          <w14:ligatures w14:val="none"/>
        </w:rPr>
        <w:t>represents Cartesian position.</w:t>
      </w:r>
    </w:p>
    <w:p w14:paraId="76563B46" w14:textId="77777777" w:rsidR="00813E4B" w:rsidRPr="00813E4B" w:rsidRDefault="00813E4B" w:rsidP="00813E4B">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v</m:t>
        </m:r>
        <m:d>
          <m:dPr>
            <m:ctrlPr>
              <w:rPr>
                <w:rFonts w:ascii="Cambria Math" w:eastAsia="Times New Roman" w:hAnsi="Cambria Math" w:cs="Times New Roman"/>
                <w:kern w:val="0"/>
                <w14:ligatures w14:val="none"/>
              </w:rPr>
            </m:ctrlPr>
          </m:dPr>
          <m:e>
            <m:r>
              <w:rPr>
                <w:rFonts w:ascii="Cambria Math" w:eastAsia="Times New Roman" w:hAnsi="Cambria Math" w:cs="Times New Roman"/>
                <w:kern w:val="0"/>
                <w14:ligatures w14:val="none"/>
              </w:rPr>
              <m:t>t</m:t>
            </m:r>
          </m:e>
        </m:d>
      </m:oMath>
      <w:r w:rsidRPr="00813E4B">
        <w:rPr>
          <w:rFonts w:ascii="Times New Roman" w:eastAsia="Times New Roman" w:hAnsi="Times New Roman" w:cs="Times New Roman"/>
          <w:kern w:val="0"/>
          <w14:ligatures w14:val="none"/>
        </w:rPr>
        <w:t>represents Cartesian velocity.</w:t>
      </w:r>
    </w:p>
    <w:p w14:paraId="652CF579" w14:textId="77777777" w:rsidR="00813E4B" w:rsidRPr="00813E4B" w:rsidRDefault="00813E4B" w:rsidP="00813E4B">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a</m:t>
        </m:r>
        <m:d>
          <m:dPr>
            <m:ctrlPr>
              <w:rPr>
                <w:rFonts w:ascii="Cambria Math" w:eastAsia="Times New Roman" w:hAnsi="Cambria Math" w:cs="Times New Roman"/>
                <w:kern w:val="0"/>
                <w14:ligatures w14:val="none"/>
              </w:rPr>
            </m:ctrlPr>
          </m:dPr>
          <m:e>
            <m:r>
              <w:rPr>
                <w:rFonts w:ascii="Cambria Math" w:eastAsia="Times New Roman" w:hAnsi="Cambria Math" w:cs="Times New Roman"/>
                <w:kern w:val="0"/>
                <w14:ligatures w14:val="none"/>
              </w:rPr>
              <m:t>t</m:t>
            </m:r>
          </m:e>
        </m:d>
      </m:oMath>
      <w:r w:rsidRPr="00813E4B">
        <w:rPr>
          <w:rFonts w:ascii="Times New Roman" w:eastAsia="Times New Roman" w:hAnsi="Times New Roman" w:cs="Times New Roman"/>
          <w:kern w:val="0"/>
          <w14:ligatures w14:val="none"/>
        </w:rPr>
        <w:t>represents Cartesian acceleration.</w:t>
      </w:r>
    </w:p>
    <w:p w14:paraId="08D20557"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equation does not mean that every CIV implementation must measure every variable shown. It represents a general description of robot motion. A particular application may use only a subset of these variables.</w:t>
      </w:r>
    </w:p>
    <w:p w14:paraId="7C23A109"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lastRenderedPageBreak/>
        <w:t>For example, a system intended to validate the position of a robot tool relative to a restricted space may primarily require Cartesian position and velocity. A system intended to identify abnormal mechanical behavior may also require joint acceleration, torque, motor current, or other information.</w:t>
      </w:r>
    </w:p>
    <w:p w14:paraId="7DE5CC94"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state representation must therefore be selected according to the physical behavior that CIV is intended to validate.</w:t>
      </w:r>
    </w:p>
    <w:p w14:paraId="73E642C6"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This is one of the first important engineering requirements. CIV cannot validate something that has not been defined.</w:t>
      </w:r>
    </w:p>
    <w:p w14:paraId="639C8D41" w14:textId="77777777" w:rsidR="00813E4B" w:rsidRPr="00813E4B" w:rsidRDefault="005438C3" w:rsidP="00813E4B">
      <w:pPr>
        <w:spacing w:after="0" w:line="240" w:lineRule="auto"/>
        <w:rPr>
          <w:rFonts w:ascii="Times New Roman" w:eastAsia="Times New Roman" w:hAnsi="Times New Roman" w:cs="Times New Roman"/>
          <w:kern w:val="0"/>
          <w14:ligatures w14:val="none"/>
        </w:rPr>
      </w:pPr>
      <w:r w:rsidRPr="005438C3">
        <w:rPr>
          <w:rFonts w:ascii="Times New Roman" w:eastAsia="Times New Roman" w:hAnsi="Times New Roman" w:cs="Times New Roman"/>
          <w:noProof/>
          <w:kern w:val="0"/>
        </w:rPr>
        <w:pict w14:anchorId="7AC839F7">
          <v:rect id="_x0000_i1052" style="width:0;height:1.5pt" o:hralign="center" o:hrstd="t" o:hr="t" fillcolor="#a0a0a0" stroked="f"/>
        </w:pict>
      </w:r>
    </w:p>
    <w:p w14:paraId="07E3E30A" w14:textId="77777777" w:rsidR="00813E4B" w:rsidRPr="00813E4B" w:rsidRDefault="00813E4B" w:rsidP="00813E4B">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13E4B">
        <w:rPr>
          <w:rFonts w:ascii="Times New Roman" w:eastAsia="Times New Roman" w:hAnsi="Times New Roman" w:cs="Times New Roman"/>
          <w:b/>
          <w:bCs/>
          <w:kern w:val="36"/>
          <w:sz w:val="48"/>
          <w:szCs w:val="48"/>
          <w14:ligatures w14:val="none"/>
        </w:rPr>
        <w:t>3. Commanded Motion and Predicted Motion</w:t>
      </w:r>
    </w:p>
    <w:p w14:paraId="4C89A3BD"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command provided to a robot is not necessarily the same thing as the robot's predicted physical response.</w:t>
      </w:r>
    </w:p>
    <w:p w14:paraId="575B70D6"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 command may specify that a robot should move to a particular position. It may specify a trajectory, velocity, acceleration, orientation, or a sequence of movements. The command establishes what the robot is being asked to do.</w:t>
      </w:r>
    </w:p>
    <w:p w14:paraId="6A04A026"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prediction system then determines what physical state should result from that command under the current conditions.</w:t>
      </w:r>
    </w:p>
    <w:p w14:paraId="4E80CCE9"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 general prediction relationship can be written as:</w:t>
      </w:r>
    </w:p>
    <w:p w14:paraId="3E41F131"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sSub>
            <m:sSubPr>
              <m:ctrlPr>
                <w:rPr>
                  <w:rFonts w:ascii="Cambria Math" w:eastAsia="Times New Roman" w:hAnsi="Cambria Math" w:cs="Times New Roman"/>
                  <w:kern w:val="0"/>
                  <w14:ligatures w14:val="none"/>
                </w:rPr>
              </m:ctrlPr>
            </m:sSubPr>
            <m:e>
              <m:acc>
                <m:accPr>
                  <m:ctrlPr>
                    <w:rPr>
                      <w:rFonts w:ascii="Cambria Math" w:eastAsia="Times New Roman" w:hAnsi="Cambria Math" w:cs="Times New Roman"/>
                      <w:kern w:val="0"/>
                      <w14:ligatures w14:val="none"/>
                    </w:rPr>
                  </m:ctrlPr>
                </m:accPr>
                <m:e>
                  <m:r>
                    <w:rPr>
                      <w:rFonts w:ascii="Cambria Math" w:eastAsia="Times New Roman" w:hAnsi="Cambria Math" w:cs="Times New Roman"/>
                      <w:kern w:val="0"/>
                      <w14:ligatures w14:val="none"/>
                    </w:rPr>
                    <m:t>x</m:t>
                  </m:r>
                </m:e>
              </m:acc>
            </m:e>
            <m:sub>
              <m:r>
                <w:rPr>
                  <w:rFonts w:ascii="Cambria Math" w:eastAsia="Times New Roman" w:hAnsi="Cambria Math" w:cs="Times New Roman"/>
                  <w:kern w:val="0"/>
                  <w14:ligatures w14:val="none"/>
                </w:rPr>
                <m:t>k+1</m:t>
              </m:r>
            </m:sub>
          </m:sSub>
          <m:r>
            <w:rPr>
              <w:rFonts w:ascii="Cambria Math" w:eastAsia="Times New Roman" w:hAnsi="Cambria Math" w:cs="Times New Roman"/>
              <w:kern w:val="0"/>
              <w14:ligatures w14:val="none"/>
            </w:rPr>
            <m:t>=f</m:t>
          </m:r>
          <m:d>
            <m:dPr>
              <m:sepChr m:val=","/>
              <m:ctrlPr>
                <w:rPr>
                  <w:rFonts w:ascii="Cambria Math" w:eastAsia="Times New Roman" w:hAnsi="Cambria Math" w:cs="Times New Roman"/>
                  <w:kern w:val="0"/>
                  <w14:ligatures w14:val="none"/>
                </w:rPr>
              </m:ctrlPr>
            </m:dPr>
            <m:e>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x</m:t>
                  </m:r>
                </m:e>
                <m:sub>
                  <m:r>
                    <w:rPr>
                      <w:rFonts w:ascii="Cambria Math" w:eastAsia="Times New Roman" w:hAnsi="Cambria Math" w:cs="Times New Roman"/>
                      <w:kern w:val="0"/>
                      <w14:ligatures w14:val="none"/>
                    </w:rPr>
                    <m:t>k</m:t>
                  </m:r>
                </m:sub>
              </m:sSub>
            </m:e>
            <m:e>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u</m:t>
                  </m:r>
                </m:e>
                <m:sub>
                  <m:r>
                    <w:rPr>
                      <w:rFonts w:ascii="Cambria Math" w:eastAsia="Times New Roman" w:hAnsi="Cambria Math" w:cs="Times New Roman"/>
                      <w:kern w:val="0"/>
                      <w14:ligatures w14:val="none"/>
                    </w:rPr>
                    <m:t>k</m:t>
                  </m:r>
                </m:sub>
              </m:sSub>
            </m:e>
            <m:e>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p</m:t>
                  </m:r>
                </m:e>
                <m:sub>
                  <m:r>
                    <w:rPr>
                      <w:rFonts w:ascii="Cambria Math" w:eastAsia="Times New Roman" w:hAnsi="Cambria Math" w:cs="Times New Roman"/>
                      <w:kern w:val="0"/>
                      <w14:ligatures w14:val="none"/>
                    </w:rPr>
                    <m:t>k</m:t>
                  </m:r>
                </m:sub>
              </m:sSub>
            </m:e>
          </m:d>
        </m:oMath>
      </m:oMathPara>
    </w:p>
    <w:p w14:paraId="02CEC9E2"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Where:</w:t>
      </w:r>
    </w:p>
    <w:p w14:paraId="522397DA" w14:textId="77777777" w:rsidR="00813E4B" w:rsidRPr="00813E4B" w:rsidRDefault="00813E4B" w:rsidP="00813E4B">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acc>
              <m:accPr>
                <m:ctrlPr>
                  <w:rPr>
                    <w:rFonts w:ascii="Cambria Math" w:eastAsia="Times New Roman" w:hAnsi="Cambria Math" w:cs="Times New Roman"/>
                    <w:kern w:val="0"/>
                    <w14:ligatures w14:val="none"/>
                  </w:rPr>
                </m:ctrlPr>
              </m:accPr>
              <m:e>
                <m:r>
                  <w:rPr>
                    <w:rFonts w:ascii="Cambria Math" w:eastAsia="Times New Roman" w:hAnsi="Cambria Math" w:cs="Times New Roman"/>
                    <w:kern w:val="0"/>
                    <w14:ligatures w14:val="none"/>
                  </w:rPr>
                  <m:t>x</m:t>
                </m:r>
              </m:e>
            </m:acc>
          </m:e>
          <m:sub>
            <m:r>
              <w:rPr>
                <w:rFonts w:ascii="Cambria Math" w:eastAsia="Times New Roman" w:hAnsi="Cambria Math" w:cs="Times New Roman"/>
                <w:kern w:val="0"/>
                <w14:ligatures w14:val="none"/>
              </w:rPr>
              <m:t>k+1</m:t>
            </m:r>
          </m:sub>
        </m:sSub>
      </m:oMath>
      <w:r w:rsidRPr="00813E4B">
        <w:rPr>
          <w:rFonts w:ascii="Times New Roman" w:eastAsia="Times New Roman" w:hAnsi="Times New Roman" w:cs="Times New Roman"/>
          <w:kern w:val="0"/>
          <w14:ligatures w14:val="none"/>
        </w:rPr>
        <w:t>is the predicted robot state at the next time step.</w:t>
      </w:r>
    </w:p>
    <w:p w14:paraId="3A855B3E" w14:textId="77777777" w:rsidR="00813E4B" w:rsidRPr="00813E4B" w:rsidRDefault="00813E4B" w:rsidP="00813E4B">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x</m:t>
            </m:r>
          </m:e>
          <m:sub>
            <m:r>
              <w:rPr>
                <w:rFonts w:ascii="Cambria Math" w:eastAsia="Times New Roman" w:hAnsi="Cambria Math" w:cs="Times New Roman"/>
                <w:kern w:val="0"/>
                <w14:ligatures w14:val="none"/>
              </w:rPr>
              <m:t>k</m:t>
            </m:r>
          </m:sub>
        </m:sSub>
      </m:oMath>
      <w:r w:rsidRPr="00813E4B">
        <w:rPr>
          <w:rFonts w:ascii="Times New Roman" w:eastAsia="Times New Roman" w:hAnsi="Times New Roman" w:cs="Times New Roman"/>
          <w:kern w:val="0"/>
          <w14:ligatures w14:val="none"/>
        </w:rPr>
        <w:t>is the current robot state.</w:t>
      </w:r>
    </w:p>
    <w:p w14:paraId="290A2A39" w14:textId="77777777" w:rsidR="00813E4B" w:rsidRPr="00813E4B" w:rsidRDefault="00813E4B" w:rsidP="00813E4B">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u</m:t>
            </m:r>
          </m:e>
          <m:sub>
            <m:r>
              <w:rPr>
                <w:rFonts w:ascii="Cambria Math" w:eastAsia="Times New Roman" w:hAnsi="Cambria Math" w:cs="Times New Roman"/>
                <w:kern w:val="0"/>
                <w14:ligatures w14:val="none"/>
              </w:rPr>
              <m:t>k</m:t>
            </m:r>
          </m:sub>
        </m:sSub>
      </m:oMath>
      <w:r w:rsidRPr="00813E4B">
        <w:rPr>
          <w:rFonts w:ascii="Times New Roman" w:eastAsia="Times New Roman" w:hAnsi="Times New Roman" w:cs="Times New Roman"/>
          <w:kern w:val="0"/>
          <w14:ligatures w14:val="none"/>
        </w:rPr>
        <w:t>is the command or control input.</w:t>
      </w:r>
    </w:p>
    <w:p w14:paraId="0602983D" w14:textId="77777777" w:rsidR="00813E4B" w:rsidRPr="00813E4B" w:rsidRDefault="00813E4B" w:rsidP="00813E4B">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p</m:t>
            </m:r>
          </m:e>
          <m:sub>
            <m:r>
              <w:rPr>
                <w:rFonts w:ascii="Cambria Math" w:eastAsia="Times New Roman" w:hAnsi="Cambria Math" w:cs="Times New Roman"/>
                <w:kern w:val="0"/>
                <w14:ligatures w14:val="none"/>
              </w:rPr>
              <m:t>k</m:t>
            </m:r>
          </m:sub>
        </m:sSub>
      </m:oMath>
      <w:r w:rsidRPr="00813E4B">
        <w:rPr>
          <w:rFonts w:ascii="Times New Roman" w:eastAsia="Times New Roman" w:hAnsi="Times New Roman" w:cs="Times New Roman"/>
          <w:kern w:val="0"/>
          <w14:ligatures w14:val="none"/>
        </w:rPr>
        <w:t>represents relevant physical parameters and operating conditions.</w:t>
      </w:r>
    </w:p>
    <w:p w14:paraId="2C97133C" w14:textId="77777777" w:rsidR="00813E4B" w:rsidRPr="00813E4B" w:rsidRDefault="00813E4B" w:rsidP="00813E4B">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f</m:t>
        </m:r>
      </m:oMath>
      <w:r w:rsidRPr="00813E4B">
        <w:rPr>
          <w:rFonts w:ascii="Times New Roman" w:eastAsia="Times New Roman" w:hAnsi="Times New Roman" w:cs="Times New Roman"/>
          <w:kern w:val="0"/>
          <w14:ligatures w14:val="none"/>
        </w:rPr>
        <w:t>is the prediction model.</w:t>
      </w:r>
    </w:p>
    <w:p w14:paraId="3AC9ABAE" w14:textId="77777777" w:rsidR="00813E4B" w:rsidRPr="00813E4B" w:rsidRDefault="00813E4B" w:rsidP="00813E4B">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k</m:t>
        </m:r>
      </m:oMath>
      <w:r w:rsidRPr="00813E4B">
        <w:rPr>
          <w:rFonts w:ascii="Times New Roman" w:eastAsia="Times New Roman" w:hAnsi="Times New Roman" w:cs="Times New Roman"/>
          <w:kern w:val="0"/>
          <w14:ligatures w14:val="none"/>
        </w:rPr>
        <w:t>identifies the current discrete time step.</w:t>
      </w:r>
    </w:p>
    <w:p w14:paraId="65CC059B" w14:textId="77777777" w:rsidR="00813E4B" w:rsidRPr="00813E4B" w:rsidRDefault="00813E4B" w:rsidP="00813E4B">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k+1</m:t>
        </m:r>
      </m:oMath>
      <w:r w:rsidRPr="00813E4B">
        <w:rPr>
          <w:rFonts w:ascii="Times New Roman" w:eastAsia="Times New Roman" w:hAnsi="Times New Roman" w:cs="Times New Roman"/>
          <w:kern w:val="0"/>
          <w14:ligatures w14:val="none"/>
        </w:rPr>
        <w:t>identifies the next time step.</w:t>
      </w:r>
    </w:p>
    <w:p w14:paraId="5EFFEB84"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In plain language, the equation says that the next expected state of the robot is calculated from where the robot is now, what it has been commanded to do, and the physical conditions affecting its movement.</w:t>
      </w:r>
    </w:p>
    <w:p w14:paraId="1AFB097D"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 xml:space="preserve">The prediction model may be based on robot kinematics, dynamics, trajectory information, state estimation, measured system characteristics, or a combination of these methods. It may also </w:t>
      </w:r>
      <w:r w:rsidRPr="00813E4B">
        <w:rPr>
          <w:rFonts w:ascii="Times New Roman" w:eastAsia="Times New Roman" w:hAnsi="Times New Roman" w:cs="Times New Roman"/>
          <w:kern w:val="0"/>
          <w14:ligatures w14:val="none"/>
        </w:rPr>
        <w:lastRenderedPageBreak/>
        <w:t>contain information obtained through controlled learning. However, any model used for a safety-related CIV function must have defined limits of applicability.</w:t>
      </w:r>
    </w:p>
    <w:p w14:paraId="2BA7AE6B"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prediction cannot simply be assumed to be correct because it was generated by software.</w:t>
      </w:r>
    </w:p>
    <w:p w14:paraId="5ADB0693"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It must be demonstrated to represent the physical behavior of the robot under the conditions for which it is being used.</w:t>
      </w:r>
    </w:p>
    <w:p w14:paraId="1F982F17" w14:textId="77777777" w:rsidR="00813E4B" w:rsidRPr="00813E4B" w:rsidRDefault="005438C3" w:rsidP="00813E4B">
      <w:pPr>
        <w:spacing w:after="0" w:line="240" w:lineRule="auto"/>
        <w:rPr>
          <w:rFonts w:ascii="Times New Roman" w:eastAsia="Times New Roman" w:hAnsi="Times New Roman" w:cs="Times New Roman"/>
          <w:kern w:val="0"/>
          <w14:ligatures w14:val="none"/>
        </w:rPr>
      </w:pPr>
      <w:r w:rsidRPr="005438C3">
        <w:rPr>
          <w:rFonts w:ascii="Times New Roman" w:eastAsia="Times New Roman" w:hAnsi="Times New Roman" w:cs="Times New Roman"/>
          <w:noProof/>
          <w:kern w:val="0"/>
        </w:rPr>
        <w:pict w14:anchorId="7E2D977B">
          <v:rect id="_x0000_i1051" style="width:0;height:1.5pt" o:hralign="center" o:hrstd="t" o:hr="t" fillcolor="#a0a0a0" stroked="f"/>
        </w:pict>
      </w:r>
    </w:p>
    <w:p w14:paraId="2C53383C" w14:textId="77777777" w:rsidR="00813E4B" w:rsidRPr="00813E4B" w:rsidRDefault="00813E4B" w:rsidP="00813E4B">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13E4B">
        <w:rPr>
          <w:rFonts w:ascii="Times New Roman" w:eastAsia="Times New Roman" w:hAnsi="Times New Roman" w:cs="Times New Roman"/>
          <w:b/>
          <w:bCs/>
          <w:kern w:val="36"/>
          <w:sz w:val="48"/>
          <w:szCs w:val="48"/>
          <w14:ligatures w14:val="none"/>
        </w:rPr>
        <w:t>4. Measuring Actual Robot Motion</w:t>
      </w:r>
    </w:p>
    <w:p w14:paraId="0FA11617"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second essential component of CIV is measurement of the physical robot.</w:t>
      </w:r>
    </w:p>
    <w:p w14:paraId="31D91DFD"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 measured state can be represented as:</w:t>
      </w:r>
    </w:p>
    <w:p w14:paraId="71603E23"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x</m:t>
              </m:r>
            </m:e>
            <m:sub>
              <m:r>
                <w:rPr>
                  <w:rFonts w:ascii="Cambria Math" w:eastAsia="Times New Roman" w:hAnsi="Cambria Math" w:cs="Times New Roman"/>
                  <w:kern w:val="0"/>
                  <w14:ligatures w14:val="none"/>
                </w:rPr>
                <m:t>m</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x</m:t>
              </m:r>
            </m:e>
            <m:sub>
              <m:r>
                <w:rPr>
                  <w:rFonts w:ascii="Cambria Math" w:eastAsia="Times New Roman" w:hAnsi="Cambria Math" w:cs="Times New Roman"/>
                  <w:kern w:val="0"/>
                  <w14:ligatures w14:val="none"/>
                </w:rPr>
                <m:t>a</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e</m:t>
              </m:r>
            </m:e>
            <m:sub>
              <m:r>
                <w:rPr>
                  <w:rFonts w:ascii="Cambria Math" w:eastAsia="Times New Roman" w:hAnsi="Cambria Math" w:cs="Times New Roman"/>
                  <w:kern w:val="0"/>
                  <w14:ligatures w14:val="none"/>
                </w:rPr>
                <m:t>m</m:t>
              </m:r>
            </m:sub>
          </m:sSub>
        </m:oMath>
      </m:oMathPara>
    </w:p>
    <w:p w14:paraId="143CACA5"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Where:</w:t>
      </w:r>
    </w:p>
    <w:p w14:paraId="76B7E704" w14:textId="77777777" w:rsidR="00813E4B" w:rsidRPr="00813E4B" w:rsidRDefault="00813E4B" w:rsidP="00813E4B">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x</m:t>
            </m:r>
          </m:e>
          <m:sub>
            <m:r>
              <w:rPr>
                <w:rFonts w:ascii="Cambria Math" w:eastAsia="Times New Roman" w:hAnsi="Cambria Math" w:cs="Times New Roman"/>
                <w:kern w:val="0"/>
                <w14:ligatures w14:val="none"/>
              </w:rPr>
              <m:t>m</m:t>
            </m:r>
          </m:sub>
        </m:sSub>
      </m:oMath>
      <w:r w:rsidRPr="00813E4B">
        <w:rPr>
          <w:rFonts w:ascii="Times New Roman" w:eastAsia="Times New Roman" w:hAnsi="Times New Roman" w:cs="Times New Roman"/>
          <w:kern w:val="0"/>
          <w14:ligatures w14:val="none"/>
        </w:rPr>
        <w:t>is the measured robot state.</w:t>
      </w:r>
    </w:p>
    <w:p w14:paraId="082683AF" w14:textId="77777777" w:rsidR="00813E4B" w:rsidRPr="00813E4B" w:rsidRDefault="00813E4B" w:rsidP="00813E4B">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x</m:t>
            </m:r>
          </m:e>
          <m:sub>
            <m:r>
              <w:rPr>
                <w:rFonts w:ascii="Cambria Math" w:eastAsia="Times New Roman" w:hAnsi="Cambria Math" w:cs="Times New Roman"/>
                <w:kern w:val="0"/>
                <w14:ligatures w14:val="none"/>
              </w:rPr>
              <m:t>a</m:t>
            </m:r>
          </m:sub>
        </m:sSub>
      </m:oMath>
      <w:r w:rsidRPr="00813E4B">
        <w:rPr>
          <w:rFonts w:ascii="Times New Roman" w:eastAsia="Times New Roman" w:hAnsi="Times New Roman" w:cs="Times New Roman"/>
          <w:kern w:val="0"/>
          <w14:ligatures w14:val="none"/>
        </w:rPr>
        <w:t>is the actual physical robot state.</w:t>
      </w:r>
    </w:p>
    <w:p w14:paraId="48969462" w14:textId="77777777" w:rsidR="00813E4B" w:rsidRPr="00813E4B" w:rsidRDefault="00813E4B" w:rsidP="00813E4B">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e</m:t>
            </m:r>
          </m:e>
          <m:sub>
            <m:r>
              <w:rPr>
                <w:rFonts w:ascii="Cambria Math" w:eastAsia="Times New Roman" w:hAnsi="Cambria Math" w:cs="Times New Roman"/>
                <w:kern w:val="0"/>
                <w14:ligatures w14:val="none"/>
              </w:rPr>
              <m:t>m</m:t>
            </m:r>
          </m:sub>
        </m:sSub>
      </m:oMath>
      <w:r w:rsidRPr="00813E4B">
        <w:rPr>
          <w:rFonts w:ascii="Times New Roman" w:eastAsia="Times New Roman" w:hAnsi="Times New Roman" w:cs="Times New Roman"/>
          <w:kern w:val="0"/>
          <w14:ligatures w14:val="none"/>
        </w:rPr>
        <w:t>is measurement error.</w:t>
      </w:r>
    </w:p>
    <w:p w14:paraId="53C75C33"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equation expresses a basic physical reality: the measurement system does not normally provide a perfectly exact representation of the physical state.</w:t>
      </w:r>
    </w:p>
    <w:p w14:paraId="2229003F"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For example, suppose the actual position of a robot tool is 500.0 mm and the measurement system has a 0.2 mm error at that instant. The reported measurement could be:</w:t>
      </w:r>
    </w:p>
    <w:p w14:paraId="19FB440F"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x</m:t>
              </m:r>
            </m:e>
            <m:sub>
              <m:r>
                <w:rPr>
                  <w:rFonts w:ascii="Cambria Math" w:eastAsia="Times New Roman" w:hAnsi="Cambria Math" w:cs="Times New Roman"/>
                  <w:kern w:val="0"/>
                  <w14:ligatures w14:val="none"/>
                </w:rPr>
                <m:t>m</m:t>
              </m:r>
            </m:sub>
          </m:sSub>
          <m:r>
            <w:rPr>
              <w:rFonts w:ascii="Cambria Math" w:eastAsia="Times New Roman" w:hAnsi="Cambria Math" w:cs="Times New Roman"/>
              <w:kern w:val="0"/>
              <w14:ligatures w14:val="none"/>
            </w:rPr>
            <m:t>=500.0+0.2</m:t>
          </m:r>
        </m:oMath>
      </m:oMathPara>
    </w:p>
    <w:p w14:paraId="576EBEC0"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Therefore:</w:t>
      </w:r>
    </w:p>
    <w:p w14:paraId="4E98BAA5"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x</m:t>
              </m:r>
            </m:e>
            <m:sub>
              <m:r>
                <w:rPr>
                  <w:rFonts w:ascii="Cambria Math" w:eastAsia="Times New Roman" w:hAnsi="Cambria Math" w:cs="Times New Roman"/>
                  <w:kern w:val="0"/>
                  <w14:ligatures w14:val="none"/>
                </w:rPr>
                <m:t>m</m:t>
              </m:r>
            </m:sub>
          </m:sSub>
          <m:r>
            <w:rPr>
              <w:rFonts w:ascii="Cambria Math" w:eastAsia="Times New Roman" w:hAnsi="Cambria Math" w:cs="Times New Roman"/>
              <w:kern w:val="0"/>
              <w14:ligatures w14:val="none"/>
            </w:rPr>
            <m:t>=500.2</m:t>
          </m:r>
          <m:r>
            <m:rPr>
              <m:nor/>
            </m:rPr>
            <w:rPr>
              <w:rFonts w:ascii="Times New Roman" w:eastAsia="Times New Roman" w:hAnsi="Times New Roman" w:cs="Times New Roman"/>
              <w:kern w:val="0"/>
              <w14:ligatures w14:val="none"/>
            </w:rPr>
            <m:t> mm</m:t>
          </m:r>
        </m:oMath>
      </m:oMathPara>
    </w:p>
    <w:p w14:paraId="543D1F30"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measured value is different from the actual value even though the robot itself has not moved.</w:t>
      </w:r>
    </w:p>
    <w:p w14:paraId="47E246B5"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This is why CIV cannot simply establish that any difference between prediction and measurement represents abnormal robot behavior.</w:t>
      </w:r>
    </w:p>
    <w:p w14:paraId="4EBF7887"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Measurement uncertainty must be characterized.</w:t>
      </w:r>
    </w:p>
    <w:p w14:paraId="227FA6AA" w14:textId="77777777" w:rsidR="00813E4B" w:rsidRPr="00813E4B" w:rsidRDefault="005438C3" w:rsidP="00813E4B">
      <w:pPr>
        <w:spacing w:after="0" w:line="240" w:lineRule="auto"/>
        <w:rPr>
          <w:rFonts w:ascii="Times New Roman" w:eastAsia="Times New Roman" w:hAnsi="Times New Roman" w:cs="Times New Roman"/>
          <w:kern w:val="0"/>
          <w14:ligatures w14:val="none"/>
        </w:rPr>
      </w:pPr>
      <w:r w:rsidRPr="005438C3">
        <w:rPr>
          <w:rFonts w:ascii="Times New Roman" w:eastAsia="Times New Roman" w:hAnsi="Times New Roman" w:cs="Times New Roman"/>
          <w:noProof/>
          <w:kern w:val="0"/>
        </w:rPr>
        <w:pict w14:anchorId="0C5D46EB">
          <v:rect id="_x0000_i1050" style="width:0;height:1.5pt" o:hralign="center" o:hrstd="t" o:hr="t" fillcolor="#a0a0a0" stroked="f"/>
        </w:pict>
      </w:r>
    </w:p>
    <w:p w14:paraId="16299683" w14:textId="77777777" w:rsidR="00813E4B" w:rsidRPr="00813E4B" w:rsidRDefault="00813E4B" w:rsidP="00813E4B">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13E4B">
        <w:rPr>
          <w:rFonts w:ascii="Times New Roman" w:eastAsia="Times New Roman" w:hAnsi="Times New Roman" w:cs="Times New Roman"/>
          <w:b/>
          <w:bCs/>
          <w:kern w:val="36"/>
          <w:sz w:val="48"/>
          <w:szCs w:val="48"/>
          <w14:ligatures w14:val="none"/>
        </w:rPr>
        <w:lastRenderedPageBreak/>
        <w:t>5. The Prediction Residual</w:t>
      </w:r>
    </w:p>
    <w:p w14:paraId="547FCF65"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fundamental comparison in CIV is the difference between the measured state and the predicted state.</w:t>
      </w:r>
    </w:p>
    <w:p w14:paraId="46442B2F"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r</m:t>
              </m:r>
            </m:e>
            <m:sub>
              <m:r>
                <w:rPr>
                  <w:rFonts w:ascii="Cambria Math" w:eastAsia="Times New Roman" w:hAnsi="Cambria Math" w:cs="Times New Roman"/>
                  <w:kern w:val="0"/>
                  <w14:ligatures w14:val="none"/>
                </w:rPr>
                <m:t>k</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x</m:t>
              </m:r>
            </m:e>
            <m:sub>
              <m:r>
                <w:rPr>
                  <w:rFonts w:ascii="Cambria Math" w:eastAsia="Times New Roman" w:hAnsi="Cambria Math" w:cs="Times New Roman"/>
                  <w:kern w:val="0"/>
                  <w14:ligatures w14:val="none"/>
                </w:rPr>
                <m:t>m,k</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kern w:val="0"/>
                  <w14:ligatures w14:val="none"/>
                </w:rPr>
              </m:ctrlPr>
            </m:sSubPr>
            <m:e>
              <m:acc>
                <m:accPr>
                  <m:ctrlPr>
                    <w:rPr>
                      <w:rFonts w:ascii="Cambria Math" w:eastAsia="Times New Roman" w:hAnsi="Cambria Math" w:cs="Times New Roman"/>
                      <w:kern w:val="0"/>
                      <w14:ligatures w14:val="none"/>
                    </w:rPr>
                  </m:ctrlPr>
                </m:accPr>
                <m:e>
                  <m:r>
                    <w:rPr>
                      <w:rFonts w:ascii="Cambria Math" w:eastAsia="Times New Roman" w:hAnsi="Cambria Math" w:cs="Times New Roman"/>
                      <w:kern w:val="0"/>
                      <w14:ligatures w14:val="none"/>
                    </w:rPr>
                    <m:t>x</m:t>
                  </m:r>
                </m:e>
              </m:acc>
            </m:e>
            <m:sub>
              <m:r>
                <w:rPr>
                  <w:rFonts w:ascii="Cambria Math" w:eastAsia="Times New Roman" w:hAnsi="Cambria Math" w:cs="Times New Roman"/>
                  <w:kern w:val="0"/>
                  <w14:ligatures w14:val="none"/>
                </w:rPr>
                <m:t>k</m:t>
              </m:r>
            </m:sub>
          </m:sSub>
        </m:oMath>
      </m:oMathPara>
    </w:p>
    <w:p w14:paraId="40398D94"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Where:</w:t>
      </w:r>
    </w:p>
    <w:p w14:paraId="7AF948FE" w14:textId="77777777" w:rsidR="00813E4B" w:rsidRPr="00813E4B" w:rsidRDefault="00813E4B" w:rsidP="00813E4B">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r</m:t>
            </m:r>
          </m:e>
          <m:sub>
            <m:r>
              <w:rPr>
                <w:rFonts w:ascii="Cambria Math" w:eastAsia="Times New Roman" w:hAnsi="Cambria Math" w:cs="Times New Roman"/>
                <w:kern w:val="0"/>
                <w14:ligatures w14:val="none"/>
              </w:rPr>
              <m:t>k</m:t>
            </m:r>
          </m:sub>
        </m:sSub>
      </m:oMath>
      <w:r w:rsidRPr="00813E4B">
        <w:rPr>
          <w:rFonts w:ascii="Times New Roman" w:eastAsia="Times New Roman" w:hAnsi="Times New Roman" w:cs="Times New Roman"/>
          <w:kern w:val="0"/>
          <w14:ligatures w14:val="none"/>
        </w:rPr>
        <w:t xml:space="preserve">is the prediction residual at time step </w:t>
      </w:r>
      <m:oMath>
        <m:r>
          <w:rPr>
            <w:rFonts w:ascii="Cambria Math" w:eastAsia="Times New Roman" w:hAnsi="Cambria Math" w:cs="Times New Roman"/>
            <w:kern w:val="0"/>
            <w14:ligatures w14:val="none"/>
          </w:rPr>
          <m:t>k</m:t>
        </m:r>
      </m:oMath>
      <w:r w:rsidRPr="00813E4B">
        <w:rPr>
          <w:rFonts w:ascii="Times New Roman" w:eastAsia="Times New Roman" w:hAnsi="Times New Roman" w:cs="Times New Roman"/>
          <w:kern w:val="0"/>
          <w14:ligatures w14:val="none"/>
        </w:rPr>
        <w:t>.</w:t>
      </w:r>
    </w:p>
    <w:p w14:paraId="48723D7F" w14:textId="77777777" w:rsidR="00813E4B" w:rsidRPr="00813E4B" w:rsidRDefault="00813E4B" w:rsidP="00813E4B">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x</m:t>
            </m:r>
          </m:e>
          <m:sub>
            <m:r>
              <w:rPr>
                <w:rFonts w:ascii="Cambria Math" w:eastAsia="Times New Roman" w:hAnsi="Cambria Math" w:cs="Times New Roman"/>
                <w:kern w:val="0"/>
                <w14:ligatures w14:val="none"/>
              </w:rPr>
              <m:t>m,k</m:t>
            </m:r>
          </m:sub>
        </m:sSub>
      </m:oMath>
      <w:r w:rsidRPr="00813E4B">
        <w:rPr>
          <w:rFonts w:ascii="Times New Roman" w:eastAsia="Times New Roman" w:hAnsi="Times New Roman" w:cs="Times New Roman"/>
          <w:kern w:val="0"/>
          <w14:ligatures w14:val="none"/>
        </w:rPr>
        <w:t xml:space="preserve">is the measured robot state at time step </w:t>
      </w:r>
      <m:oMath>
        <m:r>
          <w:rPr>
            <w:rFonts w:ascii="Cambria Math" w:eastAsia="Times New Roman" w:hAnsi="Cambria Math" w:cs="Times New Roman"/>
            <w:kern w:val="0"/>
            <w14:ligatures w14:val="none"/>
          </w:rPr>
          <m:t>k</m:t>
        </m:r>
      </m:oMath>
      <w:r w:rsidRPr="00813E4B">
        <w:rPr>
          <w:rFonts w:ascii="Times New Roman" w:eastAsia="Times New Roman" w:hAnsi="Times New Roman" w:cs="Times New Roman"/>
          <w:kern w:val="0"/>
          <w14:ligatures w14:val="none"/>
        </w:rPr>
        <w:t>.</w:t>
      </w:r>
    </w:p>
    <w:p w14:paraId="61AE0953" w14:textId="77777777" w:rsidR="00813E4B" w:rsidRPr="00813E4B" w:rsidRDefault="00813E4B" w:rsidP="00813E4B">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acc>
              <m:accPr>
                <m:ctrlPr>
                  <w:rPr>
                    <w:rFonts w:ascii="Cambria Math" w:eastAsia="Times New Roman" w:hAnsi="Cambria Math" w:cs="Times New Roman"/>
                    <w:kern w:val="0"/>
                    <w14:ligatures w14:val="none"/>
                  </w:rPr>
                </m:ctrlPr>
              </m:accPr>
              <m:e>
                <m:r>
                  <w:rPr>
                    <w:rFonts w:ascii="Cambria Math" w:eastAsia="Times New Roman" w:hAnsi="Cambria Math" w:cs="Times New Roman"/>
                    <w:kern w:val="0"/>
                    <w14:ligatures w14:val="none"/>
                  </w:rPr>
                  <m:t>x</m:t>
                </m:r>
              </m:e>
            </m:acc>
          </m:e>
          <m:sub>
            <m:r>
              <w:rPr>
                <w:rFonts w:ascii="Cambria Math" w:eastAsia="Times New Roman" w:hAnsi="Cambria Math" w:cs="Times New Roman"/>
                <w:kern w:val="0"/>
                <w14:ligatures w14:val="none"/>
              </w:rPr>
              <m:t>k</m:t>
            </m:r>
          </m:sub>
        </m:sSub>
      </m:oMath>
      <w:r w:rsidRPr="00813E4B">
        <w:rPr>
          <w:rFonts w:ascii="Times New Roman" w:eastAsia="Times New Roman" w:hAnsi="Times New Roman" w:cs="Times New Roman"/>
          <w:kern w:val="0"/>
          <w14:ligatures w14:val="none"/>
        </w:rPr>
        <w:t>is the predicted robot state at the same time step.</w:t>
      </w:r>
    </w:p>
    <w:p w14:paraId="6CA8AD56"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residual tells CIV how closely the physical measurement agrees with the prediction.</w:t>
      </w:r>
    </w:p>
    <w:p w14:paraId="1E0EA392"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Suppose the prediction is:</w:t>
      </w:r>
    </w:p>
    <w:p w14:paraId="32A5DE19"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sSub>
            <m:sSubPr>
              <m:ctrlPr>
                <w:rPr>
                  <w:rFonts w:ascii="Cambria Math" w:eastAsia="Times New Roman" w:hAnsi="Cambria Math" w:cs="Times New Roman"/>
                  <w:kern w:val="0"/>
                  <w14:ligatures w14:val="none"/>
                </w:rPr>
              </m:ctrlPr>
            </m:sSubPr>
            <m:e>
              <m:acc>
                <m:accPr>
                  <m:ctrlPr>
                    <w:rPr>
                      <w:rFonts w:ascii="Cambria Math" w:eastAsia="Times New Roman" w:hAnsi="Cambria Math" w:cs="Times New Roman"/>
                      <w:kern w:val="0"/>
                      <w14:ligatures w14:val="none"/>
                    </w:rPr>
                  </m:ctrlPr>
                </m:accPr>
                <m:e>
                  <m:r>
                    <w:rPr>
                      <w:rFonts w:ascii="Cambria Math" w:eastAsia="Times New Roman" w:hAnsi="Cambria Math" w:cs="Times New Roman"/>
                      <w:kern w:val="0"/>
                      <w14:ligatures w14:val="none"/>
                    </w:rPr>
                    <m:t>x</m:t>
                  </m:r>
                </m:e>
              </m:acc>
            </m:e>
            <m:sub>
              <m:r>
                <w:rPr>
                  <w:rFonts w:ascii="Cambria Math" w:eastAsia="Times New Roman" w:hAnsi="Cambria Math" w:cs="Times New Roman"/>
                  <w:kern w:val="0"/>
                  <w14:ligatures w14:val="none"/>
                </w:rPr>
                <m:t>k</m:t>
              </m:r>
            </m:sub>
          </m:sSub>
          <m:r>
            <w:rPr>
              <w:rFonts w:ascii="Cambria Math" w:eastAsia="Times New Roman" w:hAnsi="Cambria Math" w:cs="Times New Roman"/>
              <w:kern w:val="0"/>
              <w14:ligatures w14:val="none"/>
            </w:rPr>
            <m:t>=500.0</m:t>
          </m:r>
          <m:r>
            <m:rPr>
              <m:nor/>
            </m:rPr>
            <w:rPr>
              <w:rFonts w:ascii="Times New Roman" w:eastAsia="Times New Roman" w:hAnsi="Times New Roman" w:cs="Times New Roman"/>
              <w:kern w:val="0"/>
              <w14:ligatures w14:val="none"/>
            </w:rPr>
            <m:t> mm</m:t>
          </m:r>
        </m:oMath>
      </m:oMathPara>
    </w:p>
    <w:p w14:paraId="2046388E"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and the measurement is:</w:t>
      </w:r>
    </w:p>
    <w:p w14:paraId="40F46066"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x</m:t>
              </m:r>
            </m:e>
            <m:sub>
              <m:r>
                <w:rPr>
                  <w:rFonts w:ascii="Cambria Math" w:eastAsia="Times New Roman" w:hAnsi="Cambria Math" w:cs="Times New Roman"/>
                  <w:kern w:val="0"/>
                  <w14:ligatures w14:val="none"/>
                </w:rPr>
                <m:t>m,k</m:t>
              </m:r>
            </m:sub>
          </m:sSub>
          <m:r>
            <w:rPr>
              <w:rFonts w:ascii="Cambria Math" w:eastAsia="Times New Roman" w:hAnsi="Cambria Math" w:cs="Times New Roman"/>
              <w:kern w:val="0"/>
              <w14:ligatures w14:val="none"/>
            </w:rPr>
            <m:t>=500.4</m:t>
          </m:r>
          <m:r>
            <m:rPr>
              <m:nor/>
            </m:rPr>
            <w:rPr>
              <w:rFonts w:ascii="Times New Roman" w:eastAsia="Times New Roman" w:hAnsi="Times New Roman" w:cs="Times New Roman"/>
              <w:kern w:val="0"/>
              <w14:ligatures w14:val="none"/>
            </w:rPr>
            <m:t> mm</m:t>
          </m:r>
        </m:oMath>
      </m:oMathPara>
    </w:p>
    <w:p w14:paraId="7A230776"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residual is:</w:t>
      </w:r>
    </w:p>
    <w:p w14:paraId="2CE234FA"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r</m:t>
              </m:r>
            </m:e>
            <m:sub>
              <m:r>
                <w:rPr>
                  <w:rFonts w:ascii="Cambria Math" w:eastAsia="Times New Roman" w:hAnsi="Cambria Math" w:cs="Times New Roman"/>
                  <w:kern w:val="0"/>
                  <w14:ligatures w14:val="none"/>
                </w:rPr>
                <m:t>k</m:t>
              </m:r>
            </m:sub>
          </m:sSub>
          <m:r>
            <w:rPr>
              <w:rFonts w:ascii="Cambria Math" w:eastAsia="Times New Roman" w:hAnsi="Cambria Math" w:cs="Times New Roman"/>
              <w:kern w:val="0"/>
              <w14:ligatures w14:val="none"/>
            </w:rPr>
            <m:t>=500.4-500.0</m:t>
          </m:r>
        </m:oMath>
      </m:oMathPara>
    </w:p>
    <w:p w14:paraId="7D171F14"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Therefore:</w:t>
      </w:r>
    </w:p>
    <w:p w14:paraId="7B102E4F"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r</m:t>
              </m:r>
            </m:e>
            <m:sub>
              <m:r>
                <w:rPr>
                  <w:rFonts w:ascii="Cambria Math" w:eastAsia="Times New Roman" w:hAnsi="Cambria Math" w:cs="Times New Roman"/>
                  <w:kern w:val="0"/>
                  <w14:ligatures w14:val="none"/>
                </w:rPr>
                <m:t>k</m:t>
              </m:r>
            </m:sub>
          </m:sSub>
          <m:r>
            <w:rPr>
              <w:rFonts w:ascii="Cambria Math" w:eastAsia="Times New Roman" w:hAnsi="Cambria Math" w:cs="Times New Roman"/>
              <w:kern w:val="0"/>
              <w14:ligatures w14:val="none"/>
            </w:rPr>
            <m:t>=+0.4</m:t>
          </m:r>
          <m:r>
            <m:rPr>
              <m:nor/>
            </m:rPr>
            <w:rPr>
              <w:rFonts w:ascii="Times New Roman" w:eastAsia="Times New Roman" w:hAnsi="Times New Roman" w:cs="Times New Roman"/>
              <w:kern w:val="0"/>
              <w14:ligatures w14:val="none"/>
            </w:rPr>
            <m:t> mm</m:t>
          </m:r>
        </m:oMath>
      </m:oMathPara>
    </w:p>
    <w:p w14:paraId="36CD8A0E"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positive value means that the measured position is 0.4 mm greater than the predicted position.</w:t>
      </w:r>
    </w:p>
    <w:p w14:paraId="06361095"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If the measured position were 499.7 mm, the result would be:</w:t>
      </w:r>
    </w:p>
    <w:p w14:paraId="6326E145"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r</m:t>
              </m:r>
            </m:e>
            <m:sub>
              <m:r>
                <w:rPr>
                  <w:rFonts w:ascii="Cambria Math" w:eastAsia="Times New Roman" w:hAnsi="Cambria Math" w:cs="Times New Roman"/>
                  <w:kern w:val="0"/>
                  <w14:ligatures w14:val="none"/>
                </w:rPr>
                <m:t>k</m:t>
              </m:r>
            </m:sub>
          </m:sSub>
          <m:r>
            <w:rPr>
              <w:rFonts w:ascii="Cambria Math" w:eastAsia="Times New Roman" w:hAnsi="Cambria Math" w:cs="Times New Roman"/>
              <w:kern w:val="0"/>
              <w14:ligatures w14:val="none"/>
            </w:rPr>
            <m:t>=499.7-500.0</m:t>
          </m:r>
        </m:oMath>
      </m:oMathPara>
    </w:p>
    <w:p w14:paraId="659CF64C"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Therefore:</w:t>
      </w:r>
    </w:p>
    <w:p w14:paraId="51A1A078"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r</m:t>
              </m:r>
            </m:e>
            <m:sub>
              <m:r>
                <w:rPr>
                  <w:rFonts w:ascii="Cambria Math" w:eastAsia="Times New Roman" w:hAnsi="Cambria Math" w:cs="Times New Roman"/>
                  <w:kern w:val="0"/>
                  <w14:ligatures w14:val="none"/>
                </w:rPr>
                <m:t>k</m:t>
              </m:r>
            </m:sub>
          </m:sSub>
          <m:r>
            <w:rPr>
              <w:rFonts w:ascii="Cambria Math" w:eastAsia="Times New Roman" w:hAnsi="Cambria Math" w:cs="Times New Roman"/>
              <w:kern w:val="0"/>
              <w14:ligatures w14:val="none"/>
            </w:rPr>
            <m:t>=-0.3</m:t>
          </m:r>
          <m:r>
            <m:rPr>
              <m:nor/>
            </m:rPr>
            <w:rPr>
              <w:rFonts w:ascii="Times New Roman" w:eastAsia="Times New Roman" w:hAnsi="Times New Roman" w:cs="Times New Roman"/>
              <w:kern w:val="0"/>
              <w14:ligatures w14:val="none"/>
            </w:rPr>
            <m:t> mm</m:t>
          </m:r>
        </m:oMath>
      </m:oMathPara>
    </w:p>
    <w:p w14:paraId="4095F3C9"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negative value means that the measured position is 0.3 mm less than the predicted position.</w:t>
      </w:r>
    </w:p>
    <w:p w14:paraId="53B637D7"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lastRenderedPageBreak/>
        <w:t>The important point is that CIV does not require the residual to be zero. A physical system will always contain some level of measurement and prediction uncertainty.</w:t>
      </w:r>
    </w:p>
    <w:p w14:paraId="10891A6F"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safety question is whether the residual remains within the range that has been demonstrated to represent valid operation.</w:t>
      </w:r>
    </w:p>
    <w:p w14:paraId="76C7DA4E" w14:textId="77777777" w:rsidR="00813E4B" w:rsidRPr="00813E4B" w:rsidRDefault="005438C3" w:rsidP="00813E4B">
      <w:pPr>
        <w:spacing w:after="0" w:line="240" w:lineRule="auto"/>
        <w:rPr>
          <w:rFonts w:ascii="Times New Roman" w:eastAsia="Times New Roman" w:hAnsi="Times New Roman" w:cs="Times New Roman"/>
          <w:kern w:val="0"/>
          <w14:ligatures w14:val="none"/>
        </w:rPr>
      </w:pPr>
      <w:r w:rsidRPr="005438C3">
        <w:rPr>
          <w:rFonts w:ascii="Times New Roman" w:eastAsia="Times New Roman" w:hAnsi="Times New Roman" w:cs="Times New Roman"/>
          <w:noProof/>
          <w:kern w:val="0"/>
        </w:rPr>
        <w:pict w14:anchorId="7AF48244">
          <v:rect id="_x0000_i1049" style="width:0;height:1.5pt" o:hralign="center" o:hrstd="t" o:hr="t" fillcolor="#a0a0a0" stroked="f"/>
        </w:pict>
      </w:r>
    </w:p>
    <w:p w14:paraId="6C0ED533" w14:textId="77777777" w:rsidR="00813E4B" w:rsidRPr="00813E4B" w:rsidRDefault="00813E4B" w:rsidP="00813E4B">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13E4B">
        <w:rPr>
          <w:rFonts w:ascii="Times New Roman" w:eastAsia="Times New Roman" w:hAnsi="Times New Roman" w:cs="Times New Roman"/>
          <w:b/>
          <w:bCs/>
          <w:kern w:val="36"/>
          <w:sz w:val="48"/>
          <w:szCs w:val="48"/>
          <w14:ligatures w14:val="none"/>
        </w:rPr>
        <w:t>6. Establishing the Validated Region</w:t>
      </w:r>
    </w:p>
    <w:p w14:paraId="1015F0E7"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acceptable residual can be represented as a region rather than a single value.</w:t>
      </w:r>
    </w:p>
    <w:p w14:paraId="34C78CA2"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r</m:t>
              </m:r>
            </m:e>
            <m:sub>
              <m:r>
                <w:rPr>
                  <w:rFonts w:ascii="Cambria Math" w:eastAsia="Times New Roman" w:hAnsi="Cambria Math" w:cs="Times New Roman"/>
                  <w:kern w:val="0"/>
                  <w14:ligatures w14:val="none"/>
                </w:rPr>
                <m:t>k</m:t>
              </m:r>
            </m:sub>
          </m:sSub>
          <m:r>
            <w:rPr>
              <w:rFonts w:ascii="Cambria Math" w:eastAsia="Times New Roman" w:hAnsi="Cambria Math" w:cs="Times New Roman"/>
              <w:kern w:val="0"/>
              <w14:ligatures w14:val="none"/>
            </w:rPr>
            <m:t>∈</m:t>
          </m:r>
          <m:r>
            <m:rPr>
              <m:sty m:val="p"/>
            </m:rPr>
            <w:rPr>
              <w:rFonts w:ascii="Cambria Math" w:eastAsia="Times New Roman" w:hAnsi="Cambria Math" w:cs="Times New Roman"/>
              <w:kern w:val="0"/>
              <w14:ligatures w14:val="none"/>
            </w:rPr>
            <m:t>Ω</m:t>
          </m:r>
        </m:oMath>
      </m:oMathPara>
    </w:p>
    <w:p w14:paraId="666AFDF6"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Where:</w:t>
      </w:r>
    </w:p>
    <w:p w14:paraId="319DC1C6" w14:textId="77777777" w:rsidR="00813E4B" w:rsidRPr="00813E4B" w:rsidRDefault="00813E4B" w:rsidP="00813E4B">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r</m:t>
            </m:r>
          </m:e>
          <m:sub>
            <m:r>
              <w:rPr>
                <w:rFonts w:ascii="Cambria Math" w:eastAsia="Times New Roman" w:hAnsi="Cambria Math" w:cs="Times New Roman"/>
                <w:kern w:val="0"/>
                <w14:ligatures w14:val="none"/>
              </w:rPr>
              <m:t>k</m:t>
            </m:r>
          </m:sub>
        </m:sSub>
      </m:oMath>
      <w:r w:rsidRPr="00813E4B">
        <w:rPr>
          <w:rFonts w:ascii="Times New Roman" w:eastAsia="Times New Roman" w:hAnsi="Times New Roman" w:cs="Times New Roman"/>
          <w:kern w:val="0"/>
          <w14:ligatures w14:val="none"/>
        </w:rPr>
        <w:t>is the current prediction residual.</w:t>
      </w:r>
    </w:p>
    <w:p w14:paraId="0C1FA8FE" w14:textId="77777777" w:rsidR="00813E4B" w:rsidRPr="00813E4B" w:rsidRDefault="00813E4B" w:rsidP="00813E4B">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m:oMath>
        <m:r>
          <m:rPr>
            <m:sty m:val="p"/>
          </m:rPr>
          <w:rPr>
            <w:rFonts w:ascii="Cambria Math" w:eastAsia="Times New Roman" w:hAnsi="Cambria Math" w:cs="Times New Roman"/>
            <w:kern w:val="0"/>
            <w14:ligatures w14:val="none"/>
          </w:rPr>
          <m:t>Ω</m:t>
        </m:r>
      </m:oMath>
      <w:r w:rsidRPr="00813E4B">
        <w:rPr>
          <w:rFonts w:ascii="Times New Roman" w:eastAsia="Times New Roman" w:hAnsi="Times New Roman" w:cs="Times New Roman"/>
          <w:kern w:val="0"/>
          <w14:ligatures w14:val="none"/>
        </w:rPr>
        <w:t>is the validated residual region.</w:t>
      </w:r>
    </w:p>
    <w:p w14:paraId="35A2C681"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 xml:space="preserve">The region </w:t>
      </w:r>
      <m:oMath>
        <m:r>
          <m:rPr>
            <m:sty m:val="p"/>
          </m:rPr>
          <w:rPr>
            <w:rFonts w:ascii="Cambria Math" w:eastAsia="Times New Roman" w:hAnsi="Cambria Math" w:cs="Times New Roman"/>
            <w:kern w:val="0"/>
            <w14:ligatures w14:val="none"/>
          </w:rPr>
          <m:t>Ω</m:t>
        </m:r>
      </m:oMath>
      <w:r w:rsidRPr="00813E4B">
        <w:rPr>
          <w:rFonts w:ascii="Times New Roman" w:eastAsia="Times New Roman" w:hAnsi="Times New Roman" w:cs="Times New Roman"/>
          <w:kern w:val="0"/>
          <w14:ligatures w14:val="none"/>
        </w:rPr>
        <w:t>represents the range of differences between predicted and measured behavior that has been established as acceptable for the defined operating conditions.</w:t>
      </w:r>
    </w:p>
    <w:p w14:paraId="40A61F7A"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For a simple one-dimensional position measurement, the region can be represented as:</w:t>
      </w:r>
    </w:p>
    <w:p w14:paraId="40125247"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r</m:t>
              </m:r>
            </m:e>
            <m:sub>
              <m:r>
                <w:rPr>
                  <w:rFonts w:ascii="Cambria Math" w:eastAsia="Times New Roman" w:hAnsi="Cambria Math" w:cs="Times New Roman"/>
                  <w:kern w:val="0"/>
                  <w14:ligatures w14:val="none"/>
                </w:rPr>
                <m:t>k</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r</m:t>
              </m:r>
            </m:e>
            <m:sub>
              <m:r>
                <m:rPr>
                  <m:sty m:val="p"/>
                </m:rPr>
                <w:rPr>
                  <w:rFonts w:ascii="Cambria Math" w:eastAsia="Times New Roman" w:hAnsi="Cambria Math" w:cs="Times New Roman"/>
                  <w:kern w:val="0"/>
                  <w14:ligatures w14:val="none"/>
                </w:rPr>
                <m:t>max</m:t>
              </m:r>
            </m:sub>
          </m:sSub>
        </m:oMath>
      </m:oMathPara>
    </w:p>
    <w:p w14:paraId="19EB4829"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Where:</w:t>
      </w:r>
    </w:p>
    <w:p w14:paraId="723C029E" w14:textId="77777777" w:rsidR="00813E4B" w:rsidRPr="00813E4B" w:rsidRDefault="00813E4B" w:rsidP="00813E4B">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r</m:t>
            </m:r>
          </m:e>
          <m:sub>
            <m:r>
              <w:rPr>
                <w:rFonts w:ascii="Cambria Math" w:eastAsia="Times New Roman" w:hAnsi="Cambria Math" w:cs="Times New Roman"/>
                <w:kern w:val="0"/>
                <w14:ligatures w14:val="none"/>
              </w:rPr>
              <m:t>k</m:t>
            </m:r>
          </m:sub>
        </m:sSub>
        <m:r>
          <w:rPr>
            <w:rFonts w:ascii="Cambria Math" w:eastAsia="Times New Roman" w:hAnsi="Cambria Math" w:cs="Times New Roman"/>
            <w:kern w:val="0"/>
            <w14:ligatures w14:val="none"/>
          </w:rPr>
          <m:t>∣</m:t>
        </m:r>
      </m:oMath>
      <w:r w:rsidRPr="00813E4B">
        <w:rPr>
          <w:rFonts w:ascii="Times New Roman" w:eastAsia="Times New Roman" w:hAnsi="Times New Roman" w:cs="Times New Roman"/>
          <w:kern w:val="0"/>
          <w14:ligatures w14:val="none"/>
        </w:rPr>
        <w:t>is the magnitude of the prediction residual.</w:t>
      </w:r>
    </w:p>
    <w:p w14:paraId="033D4A4F" w14:textId="77777777" w:rsidR="00813E4B" w:rsidRPr="00813E4B" w:rsidRDefault="00813E4B" w:rsidP="00813E4B">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r</m:t>
            </m:r>
          </m:e>
          <m:sub>
            <m:r>
              <m:rPr>
                <m:sty m:val="p"/>
              </m:rPr>
              <w:rPr>
                <w:rFonts w:ascii="Cambria Math" w:eastAsia="Times New Roman" w:hAnsi="Cambria Math" w:cs="Times New Roman"/>
                <w:kern w:val="0"/>
                <w14:ligatures w14:val="none"/>
              </w:rPr>
              <m:t>max</m:t>
            </m:r>
          </m:sub>
        </m:sSub>
      </m:oMath>
      <w:r w:rsidRPr="00813E4B">
        <w:rPr>
          <w:rFonts w:ascii="Times New Roman" w:eastAsia="Times New Roman" w:hAnsi="Times New Roman" w:cs="Times New Roman"/>
          <w:kern w:val="0"/>
          <w14:ligatures w14:val="none"/>
        </w:rPr>
        <w:t>is the maximum validated residual.</w:t>
      </w:r>
    </w:p>
    <w:p w14:paraId="6158632F"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 xml:space="preserve">If </w:t>
      </w: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r</m:t>
            </m:r>
          </m:e>
          <m:sub>
            <m:r>
              <m:rPr>
                <m:sty m:val="p"/>
              </m:rPr>
              <w:rPr>
                <w:rFonts w:ascii="Cambria Math" w:eastAsia="Times New Roman" w:hAnsi="Cambria Math" w:cs="Times New Roman"/>
                <w:kern w:val="0"/>
                <w14:ligatures w14:val="none"/>
              </w:rPr>
              <m:t>max</m:t>
            </m:r>
          </m:sub>
        </m:sSub>
      </m:oMath>
      <w:r w:rsidRPr="00813E4B">
        <w:rPr>
          <w:rFonts w:ascii="Times New Roman" w:eastAsia="Times New Roman" w:hAnsi="Times New Roman" w:cs="Times New Roman"/>
          <w:kern w:val="0"/>
          <w14:ligatures w14:val="none"/>
        </w:rPr>
        <w:t>is 1.0 mm, then the acceptable residual is:</w:t>
      </w:r>
    </w:p>
    <w:p w14:paraId="16E1DB8B"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-1.0</m:t>
          </m:r>
          <m:r>
            <m:rPr>
              <m:nor/>
            </m:rPr>
            <w:rPr>
              <w:rFonts w:ascii="Times New Roman" w:eastAsia="Times New Roman" w:hAnsi="Times New Roman" w:cs="Times New Roman"/>
              <w:kern w:val="0"/>
              <w14:ligatures w14:val="none"/>
            </w:rPr>
            <m:t> mm</m:t>
          </m:r>
          <m:r>
            <w:rPr>
              <w:rFonts w:ascii="Cambria Math" w:eastAsia="Times New Roman" w:hAnsi="Cambria Math" w:cs="Times New Roman"/>
              <w:kern w:val="0"/>
              <w14:ligatures w14:val="none"/>
            </w:rPr>
            <m:t>≤</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r</m:t>
              </m:r>
            </m:e>
            <m:sub>
              <m:r>
                <w:rPr>
                  <w:rFonts w:ascii="Cambria Math" w:eastAsia="Times New Roman" w:hAnsi="Cambria Math" w:cs="Times New Roman"/>
                  <w:kern w:val="0"/>
                  <w14:ligatures w14:val="none"/>
                </w:rPr>
                <m:t>k</m:t>
              </m:r>
            </m:sub>
          </m:sSub>
          <m:r>
            <w:rPr>
              <w:rFonts w:ascii="Cambria Math" w:eastAsia="Times New Roman" w:hAnsi="Cambria Math" w:cs="Times New Roman"/>
              <w:kern w:val="0"/>
              <w14:ligatures w14:val="none"/>
            </w:rPr>
            <m:t>≤+1.0</m:t>
          </m:r>
          <m:r>
            <m:rPr>
              <m:nor/>
            </m:rPr>
            <w:rPr>
              <w:rFonts w:ascii="Times New Roman" w:eastAsia="Times New Roman" w:hAnsi="Times New Roman" w:cs="Times New Roman"/>
              <w:kern w:val="0"/>
              <w14:ligatures w14:val="none"/>
            </w:rPr>
            <m:t> mm</m:t>
          </m:r>
        </m:oMath>
      </m:oMathPara>
    </w:p>
    <w:p w14:paraId="71B02954"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 residual of +0.4 mm remains within the validated region. A residual of +1.3 mm does not.</w:t>
      </w:r>
    </w:p>
    <w:p w14:paraId="0E2E6073"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CIV decision can therefore be stated as:</w:t>
      </w:r>
    </w:p>
    <w:p w14:paraId="2436C2AB"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r</m:t>
              </m:r>
            </m:e>
            <m:sub>
              <m:r>
                <w:rPr>
                  <w:rFonts w:ascii="Cambria Math" w:eastAsia="Times New Roman" w:hAnsi="Cambria Math" w:cs="Times New Roman"/>
                  <w:kern w:val="0"/>
                  <w14:ligatures w14:val="none"/>
                </w:rPr>
                <m:t>k</m:t>
              </m:r>
            </m:sub>
          </m:sSub>
          <m:r>
            <w:rPr>
              <w:rFonts w:ascii="Cambria Math" w:eastAsia="Times New Roman" w:hAnsi="Cambria Math" w:cs="Times New Roman"/>
              <w:kern w:val="0"/>
              <w14:ligatures w14:val="none"/>
            </w:rPr>
            <m:t>∈</m:t>
          </m:r>
          <m:r>
            <m:rPr>
              <m:sty m:val="p"/>
            </m:rPr>
            <w:rPr>
              <w:rFonts w:ascii="Cambria Math" w:eastAsia="Times New Roman" w:hAnsi="Cambria Math" w:cs="Times New Roman"/>
              <w:kern w:val="0"/>
              <w14:ligatures w14:val="none"/>
            </w:rPr>
            <m:t>Ω</m:t>
          </m:r>
        </m:oMath>
      </m:oMathPara>
    </w:p>
    <w:p w14:paraId="63D6D803"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meaning that the current motion remains within the validated region.</w:t>
      </w:r>
    </w:p>
    <w:p w14:paraId="4429C647"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Conversely:</w:t>
      </w:r>
    </w:p>
    <w:p w14:paraId="11A86DCF"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r</m:t>
              </m:r>
            </m:e>
            <m:sub>
              <m:r>
                <w:rPr>
                  <w:rFonts w:ascii="Cambria Math" w:eastAsia="Times New Roman" w:hAnsi="Cambria Math" w:cs="Times New Roman"/>
                  <w:kern w:val="0"/>
                  <w14:ligatures w14:val="none"/>
                </w:rPr>
                <m:t>k</m:t>
              </m:r>
            </m:sub>
          </m:sSub>
          <m:r>
            <w:rPr>
              <w:rFonts w:ascii="Cambria Math" w:eastAsia="Times New Roman" w:hAnsi="Cambria Math" w:cs="Times New Roman"/>
              <w:kern w:val="0"/>
              <w14:ligatures w14:val="none"/>
            </w:rPr>
            <m:t>∉</m:t>
          </m:r>
          <m:r>
            <m:rPr>
              <m:sty m:val="p"/>
            </m:rPr>
            <w:rPr>
              <w:rFonts w:ascii="Cambria Math" w:eastAsia="Times New Roman" w:hAnsi="Cambria Math" w:cs="Times New Roman"/>
              <w:kern w:val="0"/>
              <w14:ligatures w14:val="none"/>
            </w:rPr>
            <m:t>Ω</m:t>
          </m:r>
        </m:oMath>
      </m:oMathPara>
    </w:p>
    <w:p w14:paraId="058953C7"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means that the current measured behavior is outside the validated region.</w:t>
      </w:r>
    </w:p>
    <w:p w14:paraId="005FA7E7"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This does not prove that the robot has experienced a specific fault. It establishes that the measured behavior is no longer consistent with the behavior that the model has been validated to represent.</w:t>
      </w:r>
    </w:p>
    <w:p w14:paraId="70B8FBA4"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That distinction is fundamental to the concept.</w:t>
      </w:r>
    </w:p>
    <w:p w14:paraId="039AC1A9" w14:textId="77777777" w:rsidR="00813E4B" w:rsidRPr="00813E4B" w:rsidRDefault="005438C3" w:rsidP="00813E4B">
      <w:pPr>
        <w:spacing w:after="0" w:line="240" w:lineRule="auto"/>
        <w:rPr>
          <w:rFonts w:ascii="Times New Roman" w:eastAsia="Times New Roman" w:hAnsi="Times New Roman" w:cs="Times New Roman"/>
          <w:kern w:val="0"/>
          <w14:ligatures w14:val="none"/>
        </w:rPr>
      </w:pPr>
      <w:r w:rsidRPr="005438C3">
        <w:rPr>
          <w:rFonts w:ascii="Times New Roman" w:eastAsia="Times New Roman" w:hAnsi="Times New Roman" w:cs="Times New Roman"/>
          <w:noProof/>
          <w:kern w:val="0"/>
        </w:rPr>
        <w:pict w14:anchorId="311428D8">
          <v:rect id="_x0000_i1048" style="width:0;height:1.5pt" o:hralign="center" o:hrstd="t" o:hr="t" fillcolor="#a0a0a0" stroked="f"/>
        </w:pict>
      </w:r>
    </w:p>
    <w:p w14:paraId="630434A7" w14:textId="77777777" w:rsidR="00813E4B" w:rsidRPr="00813E4B" w:rsidRDefault="00813E4B" w:rsidP="00813E4B">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13E4B">
        <w:rPr>
          <w:rFonts w:ascii="Times New Roman" w:eastAsia="Times New Roman" w:hAnsi="Times New Roman" w:cs="Times New Roman"/>
          <w:b/>
          <w:bCs/>
          <w:kern w:val="36"/>
          <w:sz w:val="48"/>
          <w:szCs w:val="48"/>
          <w14:ligatures w14:val="none"/>
        </w:rPr>
        <w:t>7. Why the Residual Cannot Be Treated as Simple Error</w:t>
      </w:r>
    </w:p>
    <w:p w14:paraId="3364D6B7"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word "error" can create confusion because conventional robot controllers already use tracking error.</w:t>
      </w:r>
    </w:p>
    <w:p w14:paraId="3E8E0179"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 conventional tracking error can be represented as:</w:t>
      </w:r>
    </w:p>
    <w:p w14:paraId="68DB5460"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e</m:t>
              </m:r>
            </m:e>
            <m:sub>
              <m:r>
                <w:rPr>
                  <w:rFonts w:ascii="Cambria Math" w:eastAsia="Times New Roman" w:hAnsi="Cambria Math" w:cs="Times New Roman"/>
                  <w:kern w:val="0"/>
                  <w14:ligatures w14:val="none"/>
                </w:rPr>
                <m:t>c</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x</m:t>
              </m:r>
            </m:e>
            <m:sub>
              <m:r>
                <w:rPr>
                  <w:rFonts w:ascii="Cambria Math" w:eastAsia="Times New Roman" w:hAnsi="Cambria Math" w:cs="Times New Roman"/>
                  <w:kern w:val="0"/>
                  <w14:ligatures w14:val="none"/>
                </w:rPr>
                <m:t>c</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x</m:t>
              </m:r>
            </m:e>
            <m:sub>
              <m:r>
                <w:rPr>
                  <w:rFonts w:ascii="Cambria Math" w:eastAsia="Times New Roman" w:hAnsi="Cambria Math" w:cs="Times New Roman"/>
                  <w:kern w:val="0"/>
                  <w14:ligatures w14:val="none"/>
                </w:rPr>
                <m:t>m</m:t>
              </m:r>
            </m:sub>
          </m:sSub>
        </m:oMath>
      </m:oMathPara>
    </w:p>
    <w:p w14:paraId="4140C369"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Where:</w:t>
      </w:r>
    </w:p>
    <w:p w14:paraId="6C95797F" w14:textId="77777777" w:rsidR="00813E4B" w:rsidRPr="00813E4B" w:rsidRDefault="00813E4B" w:rsidP="00813E4B">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e</m:t>
            </m:r>
          </m:e>
          <m:sub>
            <m:r>
              <w:rPr>
                <w:rFonts w:ascii="Cambria Math" w:eastAsia="Times New Roman" w:hAnsi="Cambria Math" w:cs="Times New Roman"/>
                <w:kern w:val="0"/>
                <w14:ligatures w14:val="none"/>
              </w:rPr>
              <m:t>c</m:t>
            </m:r>
          </m:sub>
        </m:sSub>
      </m:oMath>
      <w:r w:rsidRPr="00813E4B">
        <w:rPr>
          <w:rFonts w:ascii="Times New Roman" w:eastAsia="Times New Roman" w:hAnsi="Times New Roman" w:cs="Times New Roman"/>
          <w:kern w:val="0"/>
          <w14:ligatures w14:val="none"/>
        </w:rPr>
        <w:t>is the control tracking error.</w:t>
      </w:r>
    </w:p>
    <w:p w14:paraId="3D62DB9F" w14:textId="77777777" w:rsidR="00813E4B" w:rsidRPr="00813E4B" w:rsidRDefault="00813E4B" w:rsidP="00813E4B">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x</m:t>
            </m:r>
          </m:e>
          <m:sub>
            <m:r>
              <w:rPr>
                <w:rFonts w:ascii="Cambria Math" w:eastAsia="Times New Roman" w:hAnsi="Cambria Math" w:cs="Times New Roman"/>
                <w:kern w:val="0"/>
                <w14:ligatures w14:val="none"/>
              </w:rPr>
              <m:t>c</m:t>
            </m:r>
          </m:sub>
        </m:sSub>
      </m:oMath>
      <w:r w:rsidRPr="00813E4B">
        <w:rPr>
          <w:rFonts w:ascii="Times New Roman" w:eastAsia="Times New Roman" w:hAnsi="Times New Roman" w:cs="Times New Roman"/>
          <w:kern w:val="0"/>
          <w14:ligatures w14:val="none"/>
        </w:rPr>
        <w:t>is the commanded state.</w:t>
      </w:r>
    </w:p>
    <w:p w14:paraId="14903E8D" w14:textId="77777777" w:rsidR="00813E4B" w:rsidRPr="00813E4B" w:rsidRDefault="00813E4B" w:rsidP="00813E4B">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x</m:t>
            </m:r>
          </m:e>
          <m:sub>
            <m:r>
              <w:rPr>
                <w:rFonts w:ascii="Cambria Math" w:eastAsia="Times New Roman" w:hAnsi="Cambria Math" w:cs="Times New Roman"/>
                <w:kern w:val="0"/>
                <w14:ligatures w14:val="none"/>
              </w:rPr>
              <m:t>m</m:t>
            </m:r>
          </m:sub>
        </m:sSub>
      </m:oMath>
      <w:r w:rsidRPr="00813E4B">
        <w:rPr>
          <w:rFonts w:ascii="Times New Roman" w:eastAsia="Times New Roman" w:hAnsi="Times New Roman" w:cs="Times New Roman"/>
          <w:kern w:val="0"/>
          <w14:ligatures w14:val="none"/>
        </w:rPr>
        <w:t>is the measured state.</w:t>
      </w:r>
    </w:p>
    <w:p w14:paraId="7CBC6E40"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controller uses this information to determine how the control action should be adjusted.</w:t>
      </w:r>
    </w:p>
    <w:p w14:paraId="63DE94F1"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CIV uses a different relationship:</w:t>
      </w:r>
    </w:p>
    <w:p w14:paraId="6D04DFF4"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r=</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x</m:t>
              </m:r>
            </m:e>
            <m:sub>
              <m:r>
                <w:rPr>
                  <w:rFonts w:ascii="Cambria Math" w:eastAsia="Times New Roman" w:hAnsi="Cambria Math" w:cs="Times New Roman"/>
                  <w:kern w:val="0"/>
                  <w14:ligatures w14:val="none"/>
                </w:rPr>
                <m:t>m</m:t>
              </m:r>
            </m:sub>
          </m:sSub>
          <m:r>
            <w:rPr>
              <w:rFonts w:ascii="Cambria Math" w:eastAsia="Times New Roman" w:hAnsi="Cambria Math" w:cs="Times New Roman"/>
              <w:kern w:val="0"/>
              <w14:ligatures w14:val="none"/>
            </w:rPr>
            <m:t>-</m:t>
          </m:r>
          <m:acc>
            <m:accPr>
              <m:ctrlPr>
                <w:rPr>
                  <w:rFonts w:ascii="Cambria Math" w:eastAsia="Times New Roman" w:hAnsi="Cambria Math" w:cs="Times New Roman"/>
                  <w:kern w:val="0"/>
                  <w14:ligatures w14:val="none"/>
                </w:rPr>
              </m:ctrlPr>
            </m:accPr>
            <m:e>
              <m:r>
                <w:rPr>
                  <w:rFonts w:ascii="Cambria Math" w:eastAsia="Times New Roman" w:hAnsi="Cambria Math" w:cs="Times New Roman"/>
                  <w:kern w:val="0"/>
                  <w14:ligatures w14:val="none"/>
                </w:rPr>
                <m:t>x</m:t>
              </m:r>
            </m:e>
          </m:acc>
        </m:oMath>
      </m:oMathPara>
    </w:p>
    <w:p w14:paraId="6F107DE3"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Here:</w:t>
      </w:r>
    </w:p>
    <w:p w14:paraId="66BA5D08" w14:textId="77777777" w:rsidR="00813E4B" w:rsidRPr="00813E4B" w:rsidRDefault="00813E4B" w:rsidP="00813E4B">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r</m:t>
        </m:r>
      </m:oMath>
      <w:r w:rsidRPr="00813E4B">
        <w:rPr>
          <w:rFonts w:ascii="Times New Roman" w:eastAsia="Times New Roman" w:hAnsi="Times New Roman" w:cs="Times New Roman"/>
          <w:kern w:val="0"/>
          <w14:ligatures w14:val="none"/>
        </w:rPr>
        <w:t>is the prediction residual.</w:t>
      </w:r>
    </w:p>
    <w:p w14:paraId="168FE795" w14:textId="77777777" w:rsidR="00813E4B" w:rsidRPr="00813E4B" w:rsidRDefault="00813E4B" w:rsidP="00813E4B">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x</m:t>
            </m:r>
          </m:e>
          <m:sub>
            <m:r>
              <w:rPr>
                <w:rFonts w:ascii="Cambria Math" w:eastAsia="Times New Roman" w:hAnsi="Cambria Math" w:cs="Times New Roman"/>
                <w:kern w:val="0"/>
                <w14:ligatures w14:val="none"/>
              </w:rPr>
              <m:t>m</m:t>
            </m:r>
          </m:sub>
        </m:sSub>
      </m:oMath>
      <w:r w:rsidRPr="00813E4B">
        <w:rPr>
          <w:rFonts w:ascii="Times New Roman" w:eastAsia="Times New Roman" w:hAnsi="Times New Roman" w:cs="Times New Roman"/>
          <w:kern w:val="0"/>
          <w14:ligatures w14:val="none"/>
        </w:rPr>
        <w:t>is the measured state.</w:t>
      </w:r>
    </w:p>
    <w:p w14:paraId="29B3F348" w14:textId="77777777" w:rsidR="00813E4B" w:rsidRPr="00813E4B" w:rsidRDefault="00813E4B" w:rsidP="00813E4B">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m:oMath>
        <m:acc>
          <m:accPr>
            <m:ctrlPr>
              <w:rPr>
                <w:rFonts w:ascii="Cambria Math" w:eastAsia="Times New Roman" w:hAnsi="Cambria Math" w:cs="Times New Roman"/>
                <w:kern w:val="0"/>
                <w14:ligatures w14:val="none"/>
              </w:rPr>
            </m:ctrlPr>
          </m:accPr>
          <m:e>
            <m:r>
              <w:rPr>
                <w:rFonts w:ascii="Cambria Math" w:eastAsia="Times New Roman" w:hAnsi="Cambria Math" w:cs="Times New Roman"/>
                <w:kern w:val="0"/>
                <w14:ligatures w14:val="none"/>
              </w:rPr>
              <m:t>x</m:t>
            </m:r>
          </m:e>
        </m:acc>
      </m:oMath>
      <w:r w:rsidRPr="00813E4B">
        <w:rPr>
          <w:rFonts w:ascii="Times New Roman" w:eastAsia="Times New Roman" w:hAnsi="Times New Roman" w:cs="Times New Roman"/>
          <w:kern w:val="0"/>
          <w14:ligatures w14:val="none"/>
        </w:rPr>
        <w:t>is the predicted state.</w:t>
      </w:r>
    </w:p>
    <w:p w14:paraId="7788D4D0"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first comparison is between what the robot was commanded to do and what it actually did.</w:t>
      </w:r>
    </w:p>
    <w:p w14:paraId="57593097"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second comparison is between what the model predicted the robot would do and what the physical robot actually did.</w:t>
      </w:r>
    </w:p>
    <w:p w14:paraId="13A9E275"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lastRenderedPageBreak/>
        <w:t>This difference is important.</w:t>
      </w:r>
    </w:p>
    <w:p w14:paraId="77614E8F"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 controller can successfully compensate for an unexpected physical change and maintain a small tracking error. CIV can still detect that the physical response required to achieve the commanded motion has departed from the response represented by the validated prediction.</w:t>
      </w:r>
    </w:p>
    <w:p w14:paraId="6B0FBCA8"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This provides a potential second layer of information.</w:t>
      </w:r>
    </w:p>
    <w:p w14:paraId="55C56AD9" w14:textId="77777777" w:rsidR="00813E4B" w:rsidRPr="00813E4B" w:rsidRDefault="005438C3" w:rsidP="00813E4B">
      <w:pPr>
        <w:spacing w:after="0" w:line="240" w:lineRule="auto"/>
        <w:rPr>
          <w:rFonts w:ascii="Times New Roman" w:eastAsia="Times New Roman" w:hAnsi="Times New Roman" w:cs="Times New Roman"/>
          <w:kern w:val="0"/>
          <w14:ligatures w14:val="none"/>
        </w:rPr>
      </w:pPr>
      <w:r w:rsidRPr="005438C3">
        <w:rPr>
          <w:rFonts w:ascii="Times New Roman" w:eastAsia="Times New Roman" w:hAnsi="Times New Roman" w:cs="Times New Roman"/>
          <w:noProof/>
          <w:kern w:val="0"/>
        </w:rPr>
        <w:pict w14:anchorId="023454F2">
          <v:rect id="_x0000_i1047" style="width:0;height:1.5pt" o:hralign="center" o:hrstd="t" o:hr="t" fillcolor="#a0a0a0" stroked="f"/>
        </w:pict>
      </w:r>
    </w:p>
    <w:p w14:paraId="11A0DD61" w14:textId="77777777" w:rsidR="00813E4B" w:rsidRPr="00813E4B" w:rsidRDefault="00813E4B" w:rsidP="00813E4B">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13E4B">
        <w:rPr>
          <w:rFonts w:ascii="Times New Roman" w:eastAsia="Times New Roman" w:hAnsi="Times New Roman" w:cs="Times New Roman"/>
          <w:b/>
          <w:bCs/>
          <w:kern w:val="36"/>
          <w:sz w:val="48"/>
          <w:szCs w:val="48"/>
          <w14:ligatures w14:val="none"/>
        </w:rPr>
        <w:t>8. The Role of Prediction Uncertainty</w:t>
      </w:r>
    </w:p>
    <w:p w14:paraId="63597DD8"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 prediction is never perfect.</w:t>
      </w:r>
    </w:p>
    <w:p w14:paraId="7B3DBCBA"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prediction model may contain uncertainty caused by mechanical tolerances, friction, payload variation, temperature, model simplification, external forces, or other variables.</w:t>
      </w:r>
    </w:p>
    <w:p w14:paraId="0A7E360B"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predicted state can therefore be considered as an estimate rather than an exact representation of the future physical state.</w:t>
      </w:r>
    </w:p>
    <w:p w14:paraId="26EBEAE3"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prediction uncertainty can be represented conceptually by:</w:t>
      </w:r>
    </w:p>
    <w:p w14:paraId="439EC45B"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acc>
            <m:accPr>
              <m:ctrlPr>
                <w:rPr>
                  <w:rFonts w:ascii="Cambria Math" w:eastAsia="Times New Roman" w:hAnsi="Cambria Math" w:cs="Times New Roman"/>
                  <w:kern w:val="0"/>
                  <w14:ligatures w14:val="none"/>
                </w:rPr>
              </m:ctrlPr>
            </m:accPr>
            <m:e>
              <m:r>
                <w:rPr>
                  <w:rFonts w:ascii="Cambria Math" w:eastAsia="Times New Roman" w:hAnsi="Cambria Math" w:cs="Times New Roman"/>
                  <w:kern w:val="0"/>
                  <w14:ligatures w14:val="none"/>
                </w:rPr>
                <m:t>x</m:t>
              </m:r>
            </m:e>
          </m:acc>
          <m:r>
            <w:rPr>
              <w:rFonts w:ascii="Cambria Math" w:eastAsia="Times New Roman" w:hAnsi="Cambria Math" w:cs="Times New Roman"/>
              <w:kern w:val="0"/>
              <w14:ligatures w14:val="none"/>
            </w:rPr>
            <m:t>=</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x</m:t>
              </m:r>
            </m:e>
            <m:sub>
              <m:r>
                <w:rPr>
                  <w:rFonts w:ascii="Cambria Math" w:eastAsia="Times New Roman" w:hAnsi="Cambria Math" w:cs="Times New Roman"/>
                  <w:kern w:val="0"/>
                  <w14:ligatures w14:val="none"/>
                </w:rPr>
                <m:t>e</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e</m:t>
              </m:r>
            </m:e>
            <m:sub>
              <m:r>
                <w:rPr>
                  <w:rFonts w:ascii="Cambria Math" w:eastAsia="Times New Roman" w:hAnsi="Cambria Math" w:cs="Times New Roman"/>
                  <w:kern w:val="0"/>
                  <w14:ligatures w14:val="none"/>
                </w:rPr>
                <m:t>p</m:t>
              </m:r>
            </m:sub>
          </m:sSub>
        </m:oMath>
      </m:oMathPara>
    </w:p>
    <w:p w14:paraId="3CDFB23F"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Where:</w:t>
      </w:r>
    </w:p>
    <w:p w14:paraId="6CC5F6E5" w14:textId="77777777" w:rsidR="00813E4B" w:rsidRPr="00813E4B" w:rsidRDefault="00813E4B" w:rsidP="00813E4B">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m:oMath>
        <m:acc>
          <m:accPr>
            <m:ctrlPr>
              <w:rPr>
                <w:rFonts w:ascii="Cambria Math" w:eastAsia="Times New Roman" w:hAnsi="Cambria Math" w:cs="Times New Roman"/>
                <w:kern w:val="0"/>
                <w14:ligatures w14:val="none"/>
              </w:rPr>
            </m:ctrlPr>
          </m:accPr>
          <m:e>
            <m:r>
              <w:rPr>
                <w:rFonts w:ascii="Cambria Math" w:eastAsia="Times New Roman" w:hAnsi="Cambria Math" w:cs="Times New Roman"/>
                <w:kern w:val="0"/>
                <w14:ligatures w14:val="none"/>
              </w:rPr>
              <m:t>x</m:t>
            </m:r>
          </m:e>
        </m:acc>
      </m:oMath>
      <w:r w:rsidRPr="00813E4B">
        <w:rPr>
          <w:rFonts w:ascii="Times New Roman" w:eastAsia="Times New Roman" w:hAnsi="Times New Roman" w:cs="Times New Roman"/>
          <w:kern w:val="0"/>
          <w14:ligatures w14:val="none"/>
        </w:rPr>
        <w:t>is the predicted state.</w:t>
      </w:r>
    </w:p>
    <w:p w14:paraId="019DB17F" w14:textId="77777777" w:rsidR="00813E4B" w:rsidRPr="00813E4B" w:rsidRDefault="00813E4B" w:rsidP="00813E4B">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x</m:t>
            </m:r>
          </m:e>
          <m:sub>
            <m:r>
              <w:rPr>
                <w:rFonts w:ascii="Cambria Math" w:eastAsia="Times New Roman" w:hAnsi="Cambria Math" w:cs="Times New Roman"/>
                <w:kern w:val="0"/>
                <w14:ligatures w14:val="none"/>
              </w:rPr>
              <m:t>e</m:t>
            </m:r>
          </m:sub>
        </m:sSub>
      </m:oMath>
      <w:r w:rsidRPr="00813E4B">
        <w:rPr>
          <w:rFonts w:ascii="Times New Roman" w:eastAsia="Times New Roman" w:hAnsi="Times New Roman" w:cs="Times New Roman"/>
          <w:kern w:val="0"/>
          <w14:ligatures w14:val="none"/>
        </w:rPr>
        <w:t>is the state expected by the underlying physical model.</w:t>
      </w:r>
    </w:p>
    <w:p w14:paraId="19AF03D2" w14:textId="77777777" w:rsidR="00813E4B" w:rsidRPr="00813E4B" w:rsidRDefault="00813E4B" w:rsidP="00813E4B">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e</m:t>
            </m:r>
          </m:e>
          <m:sub>
            <m:r>
              <w:rPr>
                <w:rFonts w:ascii="Cambria Math" w:eastAsia="Times New Roman" w:hAnsi="Cambria Math" w:cs="Times New Roman"/>
                <w:kern w:val="0"/>
                <w14:ligatures w14:val="none"/>
              </w:rPr>
              <m:t>p</m:t>
            </m:r>
          </m:sub>
        </m:sSub>
      </m:oMath>
      <w:r w:rsidRPr="00813E4B">
        <w:rPr>
          <w:rFonts w:ascii="Times New Roman" w:eastAsia="Times New Roman" w:hAnsi="Times New Roman" w:cs="Times New Roman"/>
          <w:kern w:val="0"/>
          <w14:ligatures w14:val="none"/>
        </w:rPr>
        <w:t>represents prediction error.</w:t>
      </w:r>
    </w:p>
    <w:p w14:paraId="6A3248FC"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Combining this with the measurement relationship gives:</w:t>
      </w:r>
    </w:p>
    <w:p w14:paraId="2626CBA5"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r=</m:t>
          </m:r>
          <m:d>
            <m:dPr>
              <m:ctrlPr>
                <w:rPr>
                  <w:rFonts w:ascii="Cambria Math" w:eastAsia="Times New Roman" w:hAnsi="Cambria Math" w:cs="Times New Roman"/>
                  <w:kern w:val="0"/>
                  <w14:ligatures w14:val="none"/>
                </w:rPr>
              </m:ctrlPr>
            </m:dPr>
            <m:e>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x</m:t>
                  </m:r>
                </m:e>
                <m:sub>
                  <m:r>
                    <w:rPr>
                      <w:rFonts w:ascii="Cambria Math" w:eastAsia="Times New Roman" w:hAnsi="Cambria Math" w:cs="Times New Roman"/>
                      <w:kern w:val="0"/>
                      <w14:ligatures w14:val="none"/>
                    </w:rPr>
                    <m:t>a</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e</m:t>
                  </m:r>
                </m:e>
                <m:sub>
                  <m:r>
                    <w:rPr>
                      <w:rFonts w:ascii="Cambria Math" w:eastAsia="Times New Roman" w:hAnsi="Cambria Math" w:cs="Times New Roman"/>
                      <w:kern w:val="0"/>
                      <w14:ligatures w14:val="none"/>
                    </w:rPr>
                    <m:t>m</m:t>
                  </m:r>
                </m:sub>
              </m:sSub>
            </m:e>
          </m:d>
          <m:r>
            <w:rPr>
              <w:rFonts w:ascii="Cambria Math" w:eastAsia="Times New Roman" w:hAnsi="Cambria Math" w:cs="Times New Roman"/>
              <w:kern w:val="0"/>
              <w14:ligatures w14:val="none"/>
            </w:rPr>
            <m:t>-</m:t>
          </m:r>
          <m:d>
            <m:dPr>
              <m:ctrlPr>
                <w:rPr>
                  <w:rFonts w:ascii="Cambria Math" w:eastAsia="Times New Roman" w:hAnsi="Cambria Math" w:cs="Times New Roman"/>
                  <w:kern w:val="0"/>
                  <w14:ligatures w14:val="none"/>
                </w:rPr>
              </m:ctrlPr>
            </m:dPr>
            <m:e>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x</m:t>
                  </m:r>
                </m:e>
                <m:sub>
                  <m:r>
                    <w:rPr>
                      <w:rFonts w:ascii="Cambria Math" w:eastAsia="Times New Roman" w:hAnsi="Cambria Math" w:cs="Times New Roman"/>
                      <w:kern w:val="0"/>
                      <w14:ligatures w14:val="none"/>
                    </w:rPr>
                    <m:t>e</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e</m:t>
                  </m:r>
                </m:e>
                <m:sub>
                  <m:r>
                    <w:rPr>
                      <w:rFonts w:ascii="Cambria Math" w:eastAsia="Times New Roman" w:hAnsi="Cambria Math" w:cs="Times New Roman"/>
                      <w:kern w:val="0"/>
                      <w14:ligatures w14:val="none"/>
                    </w:rPr>
                    <m:t>p</m:t>
                  </m:r>
                </m:sub>
              </m:sSub>
            </m:e>
          </m:d>
        </m:oMath>
      </m:oMathPara>
    </w:p>
    <w:p w14:paraId="395F3DE0"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This can be rearranged to:</w:t>
      </w:r>
    </w:p>
    <w:p w14:paraId="15D5986A"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r=</m:t>
          </m:r>
          <m:d>
            <m:dPr>
              <m:ctrlPr>
                <w:rPr>
                  <w:rFonts w:ascii="Cambria Math" w:eastAsia="Times New Roman" w:hAnsi="Cambria Math" w:cs="Times New Roman"/>
                  <w:kern w:val="0"/>
                  <w14:ligatures w14:val="none"/>
                </w:rPr>
              </m:ctrlPr>
            </m:dPr>
            <m:e>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x</m:t>
                  </m:r>
                </m:e>
                <m:sub>
                  <m:r>
                    <w:rPr>
                      <w:rFonts w:ascii="Cambria Math" w:eastAsia="Times New Roman" w:hAnsi="Cambria Math" w:cs="Times New Roman"/>
                      <w:kern w:val="0"/>
                      <w14:ligatures w14:val="none"/>
                    </w:rPr>
                    <m:t>a</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x</m:t>
                  </m:r>
                </m:e>
                <m:sub>
                  <m:r>
                    <w:rPr>
                      <w:rFonts w:ascii="Cambria Math" w:eastAsia="Times New Roman" w:hAnsi="Cambria Math" w:cs="Times New Roman"/>
                      <w:kern w:val="0"/>
                      <w14:ligatures w14:val="none"/>
                    </w:rPr>
                    <m:t>e</m:t>
                  </m:r>
                </m:sub>
              </m:sSub>
            </m:e>
          </m:d>
          <m:r>
            <w:rPr>
              <w:rFonts w:ascii="Cambria Math" w:eastAsia="Times New Roman" w:hAnsi="Cambria Math" w:cs="Times New Roman"/>
              <w:kern w:val="0"/>
              <w14:ligatures w14:val="none"/>
            </w:rPr>
            <m:t>+</m:t>
          </m:r>
          <m:d>
            <m:dPr>
              <m:ctrlPr>
                <w:rPr>
                  <w:rFonts w:ascii="Cambria Math" w:eastAsia="Times New Roman" w:hAnsi="Cambria Math" w:cs="Times New Roman"/>
                  <w:kern w:val="0"/>
                  <w14:ligatures w14:val="none"/>
                </w:rPr>
              </m:ctrlPr>
            </m:dPr>
            <m:e>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e</m:t>
                  </m:r>
                </m:e>
                <m:sub>
                  <m:r>
                    <w:rPr>
                      <w:rFonts w:ascii="Cambria Math" w:eastAsia="Times New Roman" w:hAnsi="Cambria Math" w:cs="Times New Roman"/>
                      <w:kern w:val="0"/>
                      <w14:ligatures w14:val="none"/>
                    </w:rPr>
                    <m:t>m</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e</m:t>
                  </m:r>
                </m:e>
                <m:sub>
                  <m:r>
                    <w:rPr>
                      <w:rFonts w:ascii="Cambria Math" w:eastAsia="Times New Roman" w:hAnsi="Cambria Math" w:cs="Times New Roman"/>
                      <w:kern w:val="0"/>
                      <w14:ligatures w14:val="none"/>
                    </w:rPr>
                    <m:t>p</m:t>
                  </m:r>
                </m:sub>
              </m:sSub>
            </m:e>
          </m:d>
        </m:oMath>
      </m:oMathPara>
    </w:p>
    <w:p w14:paraId="3E44CC69"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Where:</w:t>
      </w:r>
    </w:p>
    <w:p w14:paraId="7062B0EF" w14:textId="77777777" w:rsidR="00813E4B" w:rsidRPr="00813E4B" w:rsidRDefault="00813E4B" w:rsidP="00813E4B">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x</m:t>
            </m:r>
          </m:e>
          <m:sub>
            <m:r>
              <w:rPr>
                <w:rFonts w:ascii="Cambria Math" w:eastAsia="Times New Roman" w:hAnsi="Cambria Math" w:cs="Times New Roman"/>
                <w:kern w:val="0"/>
                <w14:ligatures w14:val="none"/>
              </w:rPr>
              <m:t>a</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x</m:t>
            </m:r>
          </m:e>
          <m:sub>
            <m:r>
              <w:rPr>
                <w:rFonts w:ascii="Cambria Math" w:eastAsia="Times New Roman" w:hAnsi="Cambria Math" w:cs="Times New Roman"/>
                <w:kern w:val="0"/>
                <w14:ligatures w14:val="none"/>
              </w:rPr>
              <m:t>e</m:t>
            </m:r>
          </m:sub>
        </m:sSub>
      </m:oMath>
      <w:r w:rsidRPr="00813E4B">
        <w:rPr>
          <w:rFonts w:ascii="Times New Roman" w:eastAsia="Times New Roman" w:hAnsi="Times New Roman" w:cs="Times New Roman"/>
          <w:kern w:val="0"/>
          <w14:ligatures w14:val="none"/>
        </w:rPr>
        <w:t>represents the actual physical departure from the expected state.</w:t>
      </w:r>
    </w:p>
    <w:p w14:paraId="152AA408" w14:textId="77777777" w:rsidR="00813E4B" w:rsidRPr="00813E4B" w:rsidRDefault="00813E4B" w:rsidP="00813E4B">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e</m:t>
            </m:r>
          </m:e>
          <m:sub>
            <m:r>
              <w:rPr>
                <w:rFonts w:ascii="Cambria Math" w:eastAsia="Times New Roman" w:hAnsi="Cambria Math" w:cs="Times New Roman"/>
                <w:kern w:val="0"/>
                <w14:ligatures w14:val="none"/>
              </w:rPr>
              <m:t>m</m:t>
            </m:r>
          </m:sub>
        </m:sSub>
      </m:oMath>
      <w:r w:rsidRPr="00813E4B">
        <w:rPr>
          <w:rFonts w:ascii="Times New Roman" w:eastAsia="Times New Roman" w:hAnsi="Times New Roman" w:cs="Times New Roman"/>
          <w:kern w:val="0"/>
          <w14:ligatures w14:val="none"/>
        </w:rPr>
        <w:t>represents measurement error.</w:t>
      </w:r>
    </w:p>
    <w:p w14:paraId="1FE38D44" w14:textId="77777777" w:rsidR="00813E4B" w:rsidRPr="00813E4B" w:rsidRDefault="00813E4B" w:rsidP="00813E4B">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e</m:t>
            </m:r>
          </m:e>
          <m:sub>
            <m:r>
              <w:rPr>
                <w:rFonts w:ascii="Cambria Math" w:eastAsia="Times New Roman" w:hAnsi="Cambria Math" w:cs="Times New Roman"/>
                <w:kern w:val="0"/>
                <w14:ligatures w14:val="none"/>
              </w:rPr>
              <m:t>p</m:t>
            </m:r>
          </m:sub>
        </m:sSub>
      </m:oMath>
      <w:r w:rsidRPr="00813E4B">
        <w:rPr>
          <w:rFonts w:ascii="Times New Roman" w:eastAsia="Times New Roman" w:hAnsi="Times New Roman" w:cs="Times New Roman"/>
          <w:kern w:val="0"/>
          <w14:ligatures w14:val="none"/>
        </w:rPr>
        <w:t>represents prediction error.</w:t>
      </w:r>
    </w:p>
    <w:p w14:paraId="77AF32AE"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lastRenderedPageBreak/>
        <w:t>This equation demonstrates why the residual must be interpreted carefully.</w:t>
      </w:r>
    </w:p>
    <w:p w14:paraId="17383A45"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 non-zero residual can result from normal uncertainty even when the robot is operating correctly.</w:t>
      </w:r>
    </w:p>
    <w:p w14:paraId="632022AF"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objective of CIV is therefore not to eliminate uncertainty. It is to characterize uncertainty sufficiently well that a meaningful deviation can be distinguished from normal variation.</w:t>
      </w:r>
    </w:p>
    <w:p w14:paraId="62DF8790" w14:textId="77777777" w:rsidR="00813E4B" w:rsidRPr="00813E4B" w:rsidRDefault="005438C3" w:rsidP="00813E4B">
      <w:pPr>
        <w:spacing w:after="0" w:line="240" w:lineRule="auto"/>
        <w:rPr>
          <w:rFonts w:ascii="Times New Roman" w:eastAsia="Times New Roman" w:hAnsi="Times New Roman" w:cs="Times New Roman"/>
          <w:kern w:val="0"/>
          <w14:ligatures w14:val="none"/>
        </w:rPr>
      </w:pPr>
      <w:r w:rsidRPr="005438C3">
        <w:rPr>
          <w:rFonts w:ascii="Times New Roman" w:eastAsia="Times New Roman" w:hAnsi="Times New Roman" w:cs="Times New Roman"/>
          <w:noProof/>
          <w:kern w:val="0"/>
        </w:rPr>
        <w:pict w14:anchorId="5ED9086F">
          <v:rect id="_x0000_i1046" style="width:0;height:1.5pt" o:hralign="center" o:hrstd="t" o:hr="t" fillcolor="#a0a0a0" stroked="f"/>
        </w:pict>
      </w:r>
    </w:p>
    <w:p w14:paraId="3460800C" w14:textId="77777777" w:rsidR="00813E4B" w:rsidRPr="00813E4B" w:rsidRDefault="00813E4B" w:rsidP="00813E4B">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13E4B">
        <w:rPr>
          <w:rFonts w:ascii="Times New Roman" w:eastAsia="Times New Roman" w:hAnsi="Times New Roman" w:cs="Times New Roman"/>
          <w:b/>
          <w:bCs/>
          <w:kern w:val="36"/>
          <w:sz w:val="48"/>
          <w:szCs w:val="48"/>
          <w14:ligatures w14:val="none"/>
        </w:rPr>
        <w:t>9. Time Alignment</w:t>
      </w:r>
    </w:p>
    <w:p w14:paraId="751D12F0"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Prediction and measurement must refer to the same physical instant or to precisely related instants.</w:t>
      </w:r>
    </w:p>
    <w:p w14:paraId="776C856F"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If the prediction represents the robot at one time and the measurement represents the robot at a different time, the residual may appear large even when the robot is operating normally.</w:t>
      </w:r>
    </w:p>
    <w:p w14:paraId="1947E418"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For a moving robot, even a small timing difference can create a significant position difference.</w:t>
      </w:r>
    </w:p>
    <w:p w14:paraId="76062E6E"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 xml:space="preserve">If the robot is moving at velocity </w:t>
      </w:r>
      <m:oMath>
        <m:r>
          <w:rPr>
            <w:rFonts w:ascii="Cambria Math" w:eastAsia="Times New Roman" w:hAnsi="Cambria Math" w:cs="Times New Roman"/>
            <w:kern w:val="0"/>
            <w14:ligatures w14:val="none"/>
          </w:rPr>
          <m:t>v</m:t>
        </m:r>
      </m:oMath>
      <w:r w:rsidRPr="00813E4B">
        <w:rPr>
          <w:rFonts w:ascii="Times New Roman" w:eastAsia="Times New Roman" w:hAnsi="Times New Roman" w:cs="Times New Roman"/>
          <w:kern w:val="0"/>
          <w14:ligatures w14:val="none"/>
        </w:rPr>
        <w:t xml:space="preserve">and the timing error is </w:t>
      </w:r>
      <m:oMath>
        <m:r>
          <m:rPr>
            <m:sty m:val="p"/>
          </m:rPr>
          <w:rPr>
            <w:rFonts w:ascii="Cambria Math" w:eastAsia="Times New Roman" w:hAnsi="Cambria Math" w:cs="Times New Roman"/>
            <w:kern w:val="0"/>
            <w14:ligatures w14:val="none"/>
          </w:rPr>
          <m:t>Δ</m:t>
        </m:r>
        <m:r>
          <w:rPr>
            <w:rFonts w:ascii="Cambria Math" w:eastAsia="Times New Roman" w:hAnsi="Cambria Math" w:cs="Times New Roman"/>
            <w:kern w:val="0"/>
            <w14:ligatures w14:val="none"/>
          </w:rPr>
          <m:t>t</m:t>
        </m:r>
      </m:oMath>
      <w:r w:rsidRPr="00813E4B">
        <w:rPr>
          <w:rFonts w:ascii="Times New Roman" w:eastAsia="Times New Roman" w:hAnsi="Times New Roman" w:cs="Times New Roman"/>
          <w:kern w:val="0"/>
          <w14:ligatures w14:val="none"/>
        </w:rPr>
        <w:t>, the approximate position difference caused by the timing error is:</w:t>
      </w:r>
    </w:p>
    <w:p w14:paraId="66301743"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r>
            <m:rPr>
              <m:sty m:val="p"/>
            </m:rPr>
            <w:rPr>
              <w:rFonts w:ascii="Cambria Math" w:eastAsia="Times New Roman" w:hAnsi="Cambria Math" w:cs="Times New Roman"/>
              <w:kern w:val="0"/>
              <w14:ligatures w14:val="none"/>
            </w:rPr>
            <m:t>Δ</m:t>
          </m:r>
          <m:r>
            <w:rPr>
              <w:rFonts w:ascii="Cambria Math" w:eastAsia="Times New Roman" w:hAnsi="Cambria Math" w:cs="Times New Roman"/>
              <w:kern w:val="0"/>
              <w14:ligatures w14:val="none"/>
            </w:rPr>
            <m:t>x=v</m:t>
          </m:r>
          <m:r>
            <m:rPr>
              <m:sty m:val="p"/>
            </m:rPr>
            <w:rPr>
              <w:rFonts w:ascii="Cambria Math" w:eastAsia="Times New Roman" w:hAnsi="Cambria Math" w:cs="Times New Roman"/>
              <w:kern w:val="0"/>
              <w14:ligatures w14:val="none"/>
            </w:rPr>
            <m:t>Δ</m:t>
          </m:r>
          <m:r>
            <w:rPr>
              <w:rFonts w:ascii="Cambria Math" w:eastAsia="Times New Roman" w:hAnsi="Cambria Math" w:cs="Times New Roman"/>
              <w:kern w:val="0"/>
              <w14:ligatures w14:val="none"/>
            </w:rPr>
            <m:t>t</m:t>
          </m:r>
        </m:oMath>
      </m:oMathPara>
    </w:p>
    <w:p w14:paraId="5DF9555B"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Where:</w:t>
      </w:r>
    </w:p>
    <w:p w14:paraId="414C731A" w14:textId="77777777" w:rsidR="00813E4B" w:rsidRPr="00813E4B" w:rsidRDefault="00813E4B" w:rsidP="00813E4B">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m:oMath>
        <m:r>
          <m:rPr>
            <m:sty m:val="p"/>
          </m:rPr>
          <w:rPr>
            <w:rFonts w:ascii="Cambria Math" w:eastAsia="Times New Roman" w:hAnsi="Cambria Math" w:cs="Times New Roman"/>
            <w:kern w:val="0"/>
            <w14:ligatures w14:val="none"/>
          </w:rPr>
          <m:t>Δ</m:t>
        </m:r>
        <m:r>
          <w:rPr>
            <w:rFonts w:ascii="Cambria Math" w:eastAsia="Times New Roman" w:hAnsi="Cambria Math" w:cs="Times New Roman"/>
            <w:kern w:val="0"/>
            <w14:ligatures w14:val="none"/>
          </w:rPr>
          <m:t>x</m:t>
        </m:r>
      </m:oMath>
      <w:r w:rsidRPr="00813E4B">
        <w:rPr>
          <w:rFonts w:ascii="Times New Roman" w:eastAsia="Times New Roman" w:hAnsi="Times New Roman" w:cs="Times New Roman"/>
          <w:kern w:val="0"/>
          <w14:ligatures w14:val="none"/>
        </w:rPr>
        <w:t>is the position difference caused by timing error.</w:t>
      </w:r>
    </w:p>
    <w:p w14:paraId="2CE88DA1" w14:textId="77777777" w:rsidR="00813E4B" w:rsidRPr="00813E4B" w:rsidRDefault="00813E4B" w:rsidP="00813E4B">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v</m:t>
        </m:r>
      </m:oMath>
      <w:r w:rsidRPr="00813E4B">
        <w:rPr>
          <w:rFonts w:ascii="Times New Roman" w:eastAsia="Times New Roman" w:hAnsi="Times New Roman" w:cs="Times New Roman"/>
          <w:kern w:val="0"/>
          <w14:ligatures w14:val="none"/>
        </w:rPr>
        <w:t>is robot velocity.</w:t>
      </w:r>
    </w:p>
    <w:p w14:paraId="708E2384" w14:textId="77777777" w:rsidR="00813E4B" w:rsidRPr="00813E4B" w:rsidRDefault="00813E4B" w:rsidP="00813E4B">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m:oMath>
        <m:r>
          <m:rPr>
            <m:sty m:val="p"/>
          </m:rPr>
          <w:rPr>
            <w:rFonts w:ascii="Cambria Math" w:eastAsia="Times New Roman" w:hAnsi="Cambria Math" w:cs="Times New Roman"/>
            <w:kern w:val="0"/>
            <w14:ligatures w14:val="none"/>
          </w:rPr>
          <m:t>Δ</m:t>
        </m:r>
        <m:r>
          <w:rPr>
            <w:rFonts w:ascii="Cambria Math" w:eastAsia="Times New Roman" w:hAnsi="Cambria Math" w:cs="Times New Roman"/>
            <w:kern w:val="0"/>
            <w14:ligatures w14:val="none"/>
          </w:rPr>
          <m:t>t</m:t>
        </m:r>
      </m:oMath>
      <w:r w:rsidRPr="00813E4B">
        <w:rPr>
          <w:rFonts w:ascii="Times New Roman" w:eastAsia="Times New Roman" w:hAnsi="Times New Roman" w:cs="Times New Roman"/>
          <w:kern w:val="0"/>
          <w14:ligatures w14:val="none"/>
        </w:rPr>
        <w:t>is the timing difference.</w:t>
      </w:r>
    </w:p>
    <w:p w14:paraId="17F56A7A"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For example, if a robot is moving at 1,000 mm/s and the prediction and measurement are separated by 2 ms:</w:t>
      </w:r>
    </w:p>
    <w:p w14:paraId="3D0296F9"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r>
            <m:rPr>
              <m:sty m:val="p"/>
            </m:rPr>
            <w:rPr>
              <w:rFonts w:ascii="Cambria Math" w:eastAsia="Times New Roman" w:hAnsi="Cambria Math" w:cs="Times New Roman"/>
              <w:kern w:val="0"/>
              <w14:ligatures w14:val="none"/>
            </w:rPr>
            <m:t>Δ</m:t>
          </m:r>
          <m:r>
            <w:rPr>
              <w:rFonts w:ascii="Cambria Math" w:eastAsia="Times New Roman" w:hAnsi="Cambria Math" w:cs="Times New Roman"/>
              <w:kern w:val="0"/>
              <w14:ligatures w14:val="none"/>
            </w:rPr>
            <m:t>x=1000</m:t>
          </m:r>
          <m:d>
            <m:dPr>
              <m:ctrlPr>
                <w:rPr>
                  <w:rFonts w:ascii="Cambria Math" w:eastAsia="Times New Roman" w:hAnsi="Cambria Math" w:cs="Times New Roman"/>
                  <w:kern w:val="0"/>
                  <w14:ligatures w14:val="none"/>
                </w:rPr>
              </m:ctrlPr>
            </m:dPr>
            <m:e>
              <m:r>
                <w:rPr>
                  <w:rFonts w:ascii="Cambria Math" w:eastAsia="Times New Roman" w:hAnsi="Cambria Math" w:cs="Times New Roman"/>
                  <w:kern w:val="0"/>
                  <w14:ligatures w14:val="none"/>
                </w:rPr>
                <m:t>0.002</m:t>
              </m:r>
            </m:e>
          </m:d>
        </m:oMath>
      </m:oMathPara>
    </w:p>
    <w:p w14:paraId="2766A154"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Therefore:</w:t>
      </w:r>
    </w:p>
    <w:p w14:paraId="2747E94F"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r>
            <m:rPr>
              <m:sty m:val="p"/>
            </m:rPr>
            <w:rPr>
              <w:rFonts w:ascii="Cambria Math" w:eastAsia="Times New Roman" w:hAnsi="Cambria Math" w:cs="Times New Roman"/>
              <w:kern w:val="0"/>
              <w14:ligatures w14:val="none"/>
            </w:rPr>
            <m:t>Δ</m:t>
          </m:r>
          <m:r>
            <w:rPr>
              <w:rFonts w:ascii="Cambria Math" w:eastAsia="Times New Roman" w:hAnsi="Cambria Math" w:cs="Times New Roman"/>
              <w:kern w:val="0"/>
              <w14:ligatures w14:val="none"/>
            </w:rPr>
            <m:t>x=2</m:t>
          </m:r>
          <m:r>
            <m:rPr>
              <m:nor/>
            </m:rPr>
            <w:rPr>
              <w:rFonts w:ascii="Times New Roman" w:eastAsia="Times New Roman" w:hAnsi="Times New Roman" w:cs="Times New Roman"/>
              <w:kern w:val="0"/>
              <w14:ligatures w14:val="none"/>
            </w:rPr>
            <m:t> mm</m:t>
          </m:r>
        </m:oMath>
      </m:oMathPara>
    </w:p>
    <w:p w14:paraId="0CCE54B8"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 2 mm apparent residual could therefore be produced entirely by a 2 ms timing mismatch.</w:t>
      </w:r>
    </w:p>
    <w:p w14:paraId="6294C23A"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This demonstrates that timing is not a secondary software issue. It is part of the physical validity of the CIV comparison.</w:t>
      </w:r>
    </w:p>
    <w:p w14:paraId="7FEC0B6D" w14:textId="77777777" w:rsidR="00813E4B" w:rsidRPr="00813E4B" w:rsidRDefault="005438C3" w:rsidP="00813E4B">
      <w:pPr>
        <w:spacing w:after="0" w:line="240" w:lineRule="auto"/>
        <w:rPr>
          <w:rFonts w:ascii="Times New Roman" w:eastAsia="Times New Roman" w:hAnsi="Times New Roman" w:cs="Times New Roman"/>
          <w:kern w:val="0"/>
          <w14:ligatures w14:val="none"/>
        </w:rPr>
      </w:pPr>
      <w:r w:rsidRPr="005438C3">
        <w:rPr>
          <w:rFonts w:ascii="Times New Roman" w:eastAsia="Times New Roman" w:hAnsi="Times New Roman" w:cs="Times New Roman"/>
          <w:noProof/>
          <w:kern w:val="0"/>
        </w:rPr>
        <w:lastRenderedPageBreak/>
        <w:pict w14:anchorId="2318C589">
          <v:rect id="_x0000_i1045" style="width:0;height:1.5pt" o:hralign="center" o:hrstd="t" o:hr="t" fillcolor="#a0a0a0" stroked="f"/>
        </w:pict>
      </w:r>
    </w:p>
    <w:p w14:paraId="1D7F4511" w14:textId="77777777" w:rsidR="00813E4B" w:rsidRPr="00813E4B" w:rsidRDefault="00813E4B" w:rsidP="00813E4B">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13E4B">
        <w:rPr>
          <w:rFonts w:ascii="Times New Roman" w:eastAsia="Times New Roman" w:hAnsi="Times New Roman" w:cs="Times New Roman"/>
          <w:b/>
          <w:bCs/>
          <w:kern w:val="36"/>
          <w:sz w:val="48"/>
          <w:szCs w:val="48"/>
          <w14:ligatures w14:val="none"/>
        </w:rPr>
        <w:t>10. Continuous Validation</w:t>
      </w:r>
    </w:p>
    <w:p w14:paraId="36896961"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prediction and measurement comparison must be repeated throughout the movement.</w:t>
      </w:r>
    </w:p>
    <w:p w14:paraId="509C7DA9"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At each time step, CIV calculates:</w:t>
      </w:r>
    </w:p>
    <w:p w14:paraId="1E8DAAEB"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r</m:t>
              </m:r>
            </m:e>
            <m:sub>
              <m:r>
                <w:rPr>
                  <w:rFonts w:ascii="Cambria Math" w:eastAsia="Times New Roman" w:hAnsi="Cambria Math" w:cs="Times New Roman"/>
                  <w:kern w:val="0"/>
                  <w14:ligatures w14:val="none"/>
                </w:rPr>
                <m:t>k</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x</m:t>
              </m:r>
            </m:e>
            <m:sub>
              <m:r>
                <w:rPr>
                  <w:rFonts w:ascii="Cambria Math" w:eastAsia="Times New Roman" w:hAnsi="Cambria Math" w:cs="Times New Roman"/>
                  <w:kern w:val="0"/>
                  <w14:ligatures w14:val="none"/>
                </w:rPr>
                <m:t>m,k</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kern w:val="0"/>
                  <w14:ligatures w14:val="none"/>
                </w:rPr>
              </m:ctrlPr>
            </m:sSubPr>
            <m:e>
              <m:acc>
                <m:accPr>
                  <m:ctrlPr>
                    <w:rPr>
                      <w:rFonts w:ascii="Cambria Math" w:eastAsia="Times New Roman" w:hAnsi="Cambria Math" w:cs="Times New Roman"/>
                      <w:kern w:val="0"/>
                      <w14:ligatures w14:val="none"/>
                    </w:rPr>
                  </m:ctrlPr>
                </m:accPr>
                <m:e>
                  <m:r>
                    <w:rPr>
                      <w:rFonts w:ascii="Cambria Math" w:eastAsia="Times New Roman" w:hAnsi="Cambria Math" w:cs="Times New Roman"/>
                      <w:kern w:val="0"/>
                      <w14:ligatures w14:val="none"/>
                    </w:rPr>
                    <m:t>x</m:t>
                  </m:r>
                </m:e>
              </m:acc>
            </m:e>
            <m:sub>
              <m:r>
                <w:rPr>
                  <w:rFonts w:ascii="Cambria Math" w:eastAsia="Times New Roman" w:hAnsi="Cambria Math" w:cs="Times New Roman"/>
                  <w:kern w:val="0"/>
                  <w14:ligatures w14:val="none"/>
                </w:rPr>
                <m:t>k</m:t>
              </m:r>
            </m:sub>
          </m:sSub>
        </m:oMath>
      </m:oMathPara>
    </w:p>
    <w:p w14:paraId="3BE2A9C6"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resulting sequence,</w:t>
      </w:r>
    </w:p>
    <w:p w14:paraId="0197F7CF"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r</m:t>
              </m:r>
            </m:e>
            <m:sub>
              <m:r>
                <w:rPr>
                  <w:rFonts w:ascii="Cambria Math" w:eastAsia="Times New Roman" w:hAnsi="Cambria Math" w:cs="Times New Roman"/>
                  <w:kern w:val="0"/>
                  <w14:ligatures w14:val="none"/>
                </w:rPr>
                <m:t>1</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r</m:t>
              </m:r>
            </m:e>
            <m:sub>
              <m:r>
                <w:rPr>
                  <w:rFonts w:ascii="Cambria Math" w:eastAsia="Times New Roman" w:hAnsi="Cambria Math" w:cs="Times New Roman"/>
                  <w:kern w:val="0"/>
                  <w14:ligatures w14:val="none"/>
                </w:rPr>
                <m:t>2</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r</m:t>
              </m:r>
            </m:e>
            <m:sub>
              <m:r>
                <w:rPr>
                  <w:rFonts w:ascii="Cambria Math" w:eastAsia="Times New Roman" w:hAnsi="Cambria Math" w:cs="Times New Roman"/>
                  <w:kern w:val="0"/>
                  <w14:ligatures w14:val="none"/>
                </w:rPr>
                <m:t>3</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r</m:t>
              </m:r>
            </m:e>
            <m:sub>
              <m:r>
                <w:rPr>
                  <w:rFonts w:ascii="Cambria Math" w:eastAsia="Times New Roman" w:hAnsi="Cambria Math" w:cs="Times New Roman"/>
                  <w:kern w:val="0"/>
                  <w14:ligatures w14:val="none"/>
                </w:rPr>
                <m:t>k</m:t>
              </m:r>
            </m:sub>
          </m:sSub>
        </m:oMath>
      </m:oMathPara>
    </w:p>
    <w:p w14:paraId="3E0A82BC"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represents the history of agreement between measured and predicted motion.</w:t>
      </w:r>
    </w:p>
    <w:p w14:paraId="34464B87"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This is more informative than examining only one point.</w:t>
      </w:r>
    </w:p>
    <w:p w14:paraId="07CC4832"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 single residual can identify an instantaneous difference. A sequence of residuals can show whether the difference is stable, increasing, decreasing, oscillating, or otherwise changing over time.</w:t>
      </w:r>
    </w:p>
    <w:p w14:paraId="42FA6AF3"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system can therefore monitor not only the magnitude of the residual but also its behavior.</w:t>
      </w:r>
    </w:p>
    <w:p w14:paraId="1BE5BC61"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For example, a residual that remains approximately constant at 0.2 mm over a long period may represent normal measurement and model variation.</w:t>
      </w:r>
    </w:p>
    <w:p w14:paraId="57788F62"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 residual that progressively increases from 0.2 mm to 0.5 mm and then to 0.9 mm may provide evidence of a changing physical condition.</w:t>
      </w:r>
    </w:p>
    <w:p w14:paraId="47217AA4"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trend does not by itself prove the cause.</w:t>
      </w:r>
    </w:p>
    <w:p w14:paraId="6A6ACFD3"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It provides additional information about the relationship between the robot and its prediction.</w:t>
      </w:r>
    </w:p>
    <w:p w14:paraId="1EB3C139" w14:textId="77777777" w:rsidR="00813E4B" w:rsidRPr="00813E4B" w:rsidRDefault="005438C3" w:rsidP="00813E4B">
      <w:pPr>
        <w:spacing w:after="0" w:line="240" w:lineRule="auto"/>
        <w:rPr>
          <w:rFonts w:ascii="Times New Roman" w:eastAsia="Times New Roman" w:hAnsi="Times New Roman" w:cs="Times New Roman"/>
          <w:kern w:val="0"/>
          <w14:ligatures w14:val="none"/>
        </w:rPr>
      </w:pPr>
      <w:r w:rsidRPr="005438C3">
        <w:rPr>
          <w:rFonts w:ascii="Times New Roman" w:eastAsia="Times New Roman" w:hAnsi="Times New Roman" w:cs="Times New Roman"/>
          <w:noProof/>
          <w:kern w:val="0"/>
        </w:rPr>
        <w:pict w14:anchorId="25FA33D9">
          <v:rect id="_x0000_i1044" style="width:0;height:1.5pt" o:hralign="center" o:hrstd="t" o:hr="t" fillcolor="#a0a0a0" stroked="f"/>
        </w:pict>
      </w:r>
    </w:p>
    <w:p w14:paraId="71086CF0" w14:textId="77777777" w:rsidR="00813E4B" w:rsidRPr="00813E4B" w:rsidRDefault="00813E4B" w:rsidP="00813E4B">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13E4B">
        <w:rPr>
          <w:rFonts w:ascii="Times New Roman" w:eastAsia="Times New Roman" w:hAnsi="Times New Roman" w:cs="Times New Roman"/>
          <w:b/>
          <w:bCs/>
          <w:kern w:val="36"/>
          <w:sz w:val="48"/>
          <w:szCs w:val="48"/>
          <w14:ligatures w14:val="none"/>
        </w:rPr>
        <w:t>11. Residual Rate of Change</w:t>
      </w:r>
    </w:p>
    <w:p w14:paraId="6B482D18"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rate at which the residual changes can be represented by:</w:t>
      </w:r>
    </w:p>
    <w:p w14:paraId="4AF6DFF0"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acc>
            <m:accPr>
              <m:chr m:val="̇"/>
              <m:ctrlPr>
                <w:rPr>
                  <w:rFonts w:ascii="Cambria Math" w:eastAsia="Times New Roman" w:hAnsi="Cambria Math" w:cs="Times New Roman"/>
                  <w:kern w:val="0"/>
                  <w14:ligatures w14:val="none"/>
                </w:rPr>
              </m:ctrlPr>
            </m:accPr>
            <m:e>
              <m:r>
                <w:rPr>
                  <w:rFonts w:ascii="Cambria Math" w:eastAsia="Times New Roman" w:hAnsi="Cambria Math" w:cs="Times New Roman"/>
                  <w:kern w:val="0"/>
                  <w14:ligatures w14:val="none"/>
                </w:rPr>
                <m:t>r</m:t>
              </m:r>
            </m:e>
          </m:acc>
          <m:d>
            <m:dPr>
              <m:ctrlPr>
                <w:rPr>
                  <w:rFonts w:ascii="Cambria Math" w:eastAsia="Times New Roman" w:hAnsi="Cambria Math" w:cs="Times New Roman"/>
                  <w:kern w:val="0"/>
                  <w14:ligatures w14:val="none"/>
                </w:rPr>
              </m:ctrlPr>
            </m:dPr>
            <m:e>
              <m:r>
                <w:rPr>
                  <w:rFonts w:ascii="Cambria Math" w:eastAsia="Times New Roman" w:hAnsi="Cambria Math" w:cs="Times New Roman"/>
                  <w:kern w:val="0"/>
                  <w14:ligatures w14:val="none"/>
                </w:rPr>
                <m:t>t</m:t>
              </m:r>
            </m:e>
          </m:d>
          <m:r>
            <w:rPr>
              <w:rFonts w:ascii="Cambria Math" w:eastAsia="Times New Roman" w:hAnsi="Cambria Math" w:cs="Times New Roman"/>
              <w:kern w:val="0"/>
              <w14:ligatures w14:val="none"/>
            </w:rPr>
            <m:t>=</m:t>
          </m:r>
          <m:f>
            <m:fPr>
              <m:ctrlPr>
                <w:rPr>
                  <w:rFonts w:ascii="Cambria Math" w:eastAsia="Times New Roman" w:hAnsi="Cambria Math" w:cs="Times New Roman"/>
                  <w:kern w:val="0"/>
                  <w14:ligatures w14:val="none"/>
                </w:rPr>
              </m:ctrlPr>
            </m:fPr>
            <m:num>
              <m:r>
                <w:rPr>
                  <w:rFonts w:ascii="Cambria Math" w:eastAsia="Times New Roman" w:hAnsi="Cambria Math" w:cs="Times New Roman"/>
                  <w:kern w:val="0"/>
                  <w14:ligatures w14:val="none"/>
                </w:rPr>
                <m:t>dr</m:t>
              </m:r>
              <m:d>
                <m:dPr>
                  <m:ctrlPr>
                    <w:rPr>
                      <w:rFonts w:ascii="Cambria Math" w:eastAsia="Times New Roman" w:hAnsi="Cambria Math" w:cs="Times New Roman"/>
                      <w:kern w:val="0"/>
                      <w14:ligatures w14:val="none"/>
                    </w:rPr>
                  </m:ctrlPr>
                </m:dPr>
                <m:e>
                  <m:r>
                    <w:rPr>
                      <w:rFonts w:ascii="Cambria Math" w:eastAsia="Times New Roman" w:hAnsi="Cambria Math" w:cs="Times New Roman"/>
                      <w:kern w:val="0"/>
                      <w14:ligatures w14:val="none"/>
                    </w:rPr>
                    <m:t>t</m:t>
                  </m:r>
                </m:e>
              </m:d>
            </m:num>
            <m:den>
              <m:r>
                <w:rPr>
                  <w:rFonts w:ascii="Cambria Math" w:eastAsia="Times New Roman" w:hAnsi="Cambria Math" w:cs="Times New Roman"/>
                  <w:kern w:val="0"/>
                  <w14:ligatures w14:val="none"/>
                </w:rPr>
                <m:t>dt</m:t>
              </m:r>
            </m:den>
          </m:f>
        </m:oMath>
      </m:oMathPara>
    </w:p>
    <w:p w14:paraId="7BF9DB84"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Where:</w:t>
      </w:r>
    </w:p>
    <w:p w14:paraId="3B675548" w14:textId="77777777" w:rsidR="00813E4B" w:rsidRPr="00813E4B" w:rsidRDefault="00813E4B" w:rsidP="00813E4B">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m:oMath>
        <m:acc>
          <m:accPr>
            <m:chr m:val="̇"/>
            <m:ctrlPr>
              <w:rPr>
                <w:rFonts w:ascii="Cambria Math" w:eastAsia="Times New Roman" w:hAnsi="Cambria Math" w:cs="Times New Roman"/>
                <w:kern w:val="0"/>
                <w14:ligatures w14:val="none"/>
              </w:rPr>
            </m:ctrlPr>
          </m:accPr>
          <m:e>
            <m:r>
              <w:rPr>
                <w:rFonts w:ascii="Cambria Math" w:eastAsia="Times New Roman" w:hAnsi="Cambria Math" w:cs="Times New Roman"/>
                <w:kern w:val="0"/>
                <w14:ligatures w14:val="none"/>
              </w:rPr>
              <m:t>r</m:t>
            </m:r>
          </m:e>
        </m:acc>
        <m:d>
          <m:dPr>
            <m:ctrlPr>
              <w:rPr>
                <w:rFonts w:ascii="Cambria Math" w:eastAsia="Times New Roman" w:hAnsi="Cambria Math" w:cs="Times New Roman"/>
                <w:kern w:val="0"/>
                <w14:ligatures w14:val="none"/>
              </w:rPr>
            </m:ctrlPr>
          </m:dPr>
          <m:e>
            <m:r>
              <w:rPr>
                <w:rFonts w:ascii="Cambria Math" w:eastAsia="Times New Roman" w:hAnsi="Cambria Math" w:cs="Times New Roman"/>
                <w:kern w:val="0"/>
                <w14:ligatures w14:val="none"/>
              </w:rPr>
              <m:t>t</m:t>
            </m:r>
          </m:e>
        </m:d>
      </m:oMath>
      <w:r w:rsidRPr="00813E4B">
        <w:rPr>
          <w:rFonts w:ascii="Times New Roman" w:eastAsia="Times New Roman" w:hAnsi="Times New Roman" w:cs="Times New Roman"/>
          <w:kern w:val="0"/>
          <w14:ligatures w14:val="none"/>
        </w:rPr>
        <w:t>is the rate of change of the residual.</w:t>
      </w:r>
    </w:p>
    <w:p w14:paraId="063F8E71" w14:textId="77777777" w:rsidR="00813E4B" w:rsidRPr="00813E4B" w:rsidRDefault="00813E4B" w:rsidP="00813E4B">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r</m:t>
        </m:r>
        <m:d>
          <m:dPr>
            <m:ctrlPr>
              <w:rPr>
                <w:rFonts w:ascii="Cambria Math" w:eastAsia="Times New Roman" w:hAnsi="Cambria Math" w:cs="Times New Roman"/>
                <w:kern w:val="0"/>
                <w14:ligatures w14:val="none"/>
              </w:rPr>
            </m:ctrlPr>
          </m:dPr>
          <m:e>
            <m:r>
              <w:rPr>
                <w:rFonts w:ascii="Cambria Math" w:eastAsia="Times New Roman" w:hAnsi="Cambria Math" w:cs="Times New Roman"/>
                <w:kern w:val="0"/>
                <w14:ligatures w14:val="none"/>
              </w:rPr>
              <m:t>t</m:t>
            </m:r>
          </m:e>
        </m:d>
      </m:oMath>
      <w:r w:rsidRPr="00813E4B">
        <w:rPr>
          <w:rFonts w:ascii="Times New Roman" w:eastAsia="Times New Roman" w:hAnsi="Times New Roman" w:cs="Times New Roman"/>
          <w:kern w:val="0"/>
          <w14:ligatures w14:val="none"/>
        </w:rPr>
        <w:t>is the prediction residual.</w:t>
      </w:r>
    </w:p>
    <w:p w14:paraId="4F482C03" w14:textId="77777777" w:rsidR="00813E4B" w:rsidRPr="00813E4B" w:rsidRDefault="00813E4B" w:rsidP="00813E4B">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t</m:t>
        </m:r>
      </m:oMath>
      <w:r w:rsidRPr="00813E4B">
        <w:rPr>
          <w:rFonts w:ascii="Times New Roman" w:eastAsia="Times New Roman" w:hAnsi="Times New Roman" w:cs="Times New Roman"/>
          <w:kern w:val="0"/>
          <w14:ligatures w14:val="none"/>
        </w:rPr>
        <w:t>is time.</w:t>
      </w:r>
    </w:p>
    <w:p w14:paraId="1ECD5A51"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 large residual is not the only condition that may be important.</w:t>
      </w:r>
    </w:p>
    <w:p w14:paraId="470E8621"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 rapidly increasing residual can provide earlier evidence of a developing departure from the validated behavior.</w:t>
      </w:r>
    </w:p>
    <w:p w14:paraId="133C7C61"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For example, a system may establish that normal residuals are generally below 0.5 mm. If the residual suddenly begins increasing at a rate of several millimeters per second, the trend may become significant even before the absolute residual reaches the maximum permitted value.</w:t>
      </w:r>
    </w:p>
    <w:p w14:paraId="127C474B"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However, this must be treated carefully because noise can also produce rapid changes.</w:t>
      </w:r>
    </w:p>
    <w:p w14:paraId="44C7C89C"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For that reason, the rate of residual change should be evaluated together with measurement uncertainty, filtering, operating conditions, and the characteristics of the particular robot.</w:t>
      </w:r>
    </w:p>
    <w:p w14:paraId="3F67E3A3" w14:textId="77777777" w:rsidR="00813E4B" w:rsidRPr="00813E4B" w:rsidRDefault="005438C3" w:rsidP="00813E4B">
      <w:pPr>
        <w:spacing w:after="0" w:line="240" w:lineRule="auto"/>
        <w:rPr>
          <w:rFonts w:ascii="Times New Roman" w:eastAsia="Times New Roman" w:hAnsi="Times New Roman" w:cs="Times New Roman"/>
          <w:kern w:val="0"/>
          <w14:ligatures w14:val="none"/>
        </w:rPr>
      </w:pPr>
      <w:r w:rsidRPr="005438C3">
        <w:rPr>
          <w:rFonts w:ascii="Times New Roman" w:eastAsia="Times New Roman" w:hAnsi="Times New Roman" w:cs="Times New Roman"/>
          <w:noProof/>
          <w:kern w:val="0"/>
        </w:rPr>
        <w:pict w14:anchorId="67A6429E">
          <v:rect id="_x0000_i1043" style="width:0;height:1.5pt" o:hralign="center" o:hrstd="t" o:hr="t" fillcolor="#a0a0a0" stroked="f"/>
        </w:pict>
      </w:r>
    </w:p>
    <w:p w14:paraId="0F94AB53" w14:textId="77777777" w:rsidR="00813E4B" w:rsidRPr="00813E4B" w:rsidRDefault="00813E4B" w:rsidP="00813E4B">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13E4B">
        <w:rPr>
          <w:rFonts w:ascii="Times New Roman" w:eastAsia="Times New Roman" w:hAnsi="Times New Roman" w:cs="Times New Roman"/>
          <w:b/>
          <w:bCs/>
          <w:kern w:val="36"/>
          <w:sz w:val="48"/>
          <w:szCs w:val="48"/>
          <w14:ligatures w14:val="none"/>
        </w:rPr>
        <w:t>12. Persistence</w:t>
      </w:r>
    </w:p>
    <w:p w14:paraId="557D5117"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 safety decision based on a single measurement may be vulnerable to transient disturbances.</w:t>
      </w:r>
    </w:p>
    <w:p w14:paraId="439CB333"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 persistence requirement can therefore be established.</w:t>
      </w:r>
    </w:p>
    <w:p w14:paraId="6D938F2E"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∣r</m:t>
          </m:r>
          <m:d>
            <m:dPr>
              <m:ctrlPr>
                <w:rPr>
                  <w:rFonts w:ascii="Cambria Math" w:eastAsia="Times New Roman" w:hAnsi="Cambria Math" w:cs="Times New Roman"/>
                  <w:kern w:val="0"/>
                  <w14:ligatures w14:val="none"/>
                </w:rPr>
              </m:ctrlPr>
            </m:dPr>
            <m:e>
              <m:r>
                <w:rPr>
                  <w:rFonts w:ascii="Cambria Math" w:eastAsia="Times New Roman" w:hAnsi="Cambria Math" w:cs="Times New Roman"/>
                  <w:kern w:val="0"/>
                  <w14:ligatures w14:val="none"/>
                </w:rPr>
                <m:t>t</m:t>
              </m:r>
            </m:e>
          </m:d>
          <m:r>
            <w:rPr>
              <w:rFonts w:ascii="Cambria Math" w:eastAsia="Times New Roman" w:hAnsi="Cambria Math" w:cs="Times New Roman"/>
              <w:kern w:val="0"/>
              <w14:ligatures w14:val="none"/>
            </w:rPr>
            <m:t>∣&gt;</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r</m:t>
              </m:r>
            </m:e>
            <m:sub>
              <m:r>
                <m:rPr>
                  <m:sty m:val="p"/>
                </m:rPr>
                <w:rPr>
                  <w:rFonts w:ascii="Cambria Math" w:eastAsia="Times New Roman" w:hAnsi="Cambria Math" w:cs="Times New Roman"/>
                  <w:kern w:val="0"/>
                  <w14:ligatures w14:val="none"/>
                </w:rPr>
                <m:t>max</m:t>
              </m:r>
            </m:sub>
          </m:sSub>
          <m:r>
            <w:rPr>
              <w:rFonts w:ascii="Cambria Math" w:eastAsia="Times New Roman" w:hAnsi="Cambria Math" w:cs="Times New Roman"/>
              <w:kern w:val="0"/>
              <w14:ligatures w14:val="none"/>
            </w:rPr>
            <m:t> </m:t>
          </m:r>
          <m:r>
            <m:rPr>
              <m:nor/>
            </m:rPr>
            <w:rPr>
              <w:rFonts w:ascii="Times New Roman" w:eastAsia="Times New Roman" w:hAnsi="Times New Roman" w:cs="Times New Roman"/>
              <w:kern w:val="0"/>
              <w14:ligatures w14:val="none"/>
            </w:rPr>
            <m:t>for a duration of at least</m:t>
          </m:r>
          <m:r>
            <w:rPr>
              <w:rFonts w:ascii="Cambria Math" w:eastAsia="Times New Roman" w:hAnsi="Cambria Math" w:cs="Times New Roman"/>
              <w:kern w:val="0"/>
              <w14:ligatures w14:val="none"/>
            </w:rPr>
            <m:t> </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T</m:t>
              </m:r>
            </m:e>
            <m:sub>
              <m:r>
                <w:rPr>
                  <w:rFonts w:ascii="Cambria Math" w:eastAsia="Times New Roman" w:hAnsi="Cambria Math" w:cs="Times New Roman"/>
                  <w:kern w:val="0"/>
                  <w14:ligatures w14:val="none"/>
                </w:rPr>
                <m:t>p</m:t>
              </m:r>
            </m:sub>
          </m:sSub>
        </m:oMath>
      </m:oMathPara>
    </w:p>
    <w:p w14:paraId="50E8C7E1"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Where:</w:t>
      </w:r>
    </w:p>
    <w:p w14:paraId="0D48D96F" w14:textId="77777777" w:rsidR="00813E4B" w:rsidRPr="00813E4B" w:rsidRDefault="00813E4B" w:rsidP="00813E4B">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∣r</m:t>
        </m:r>
        <m:d>
          <m:dPr>
            <m:ctrlPr>
              <w:rPr>
                <w:rFonts w:ascii="Cambria Math" w:eastAsia="Times New Roman" w:hAnsi="Cambria Math" w:cs="Times New Roman"/>
                <w:kern w:val="0"/>
                <w14:ligatures w14:val="none"/>
              </w:rPr>
            </m:ctrlPr>
          </m:dPr>
          <m:e>
            <m:r>
              <w:rPr>
                <w:rFonts w:ascii="Cambria Math" w:eastAsia="Times New Roman" w:hAnsi="Cambria Math" w:cs="Times New Roman"/>
                <w:kern w:val="0"/>
                <w14:ligatures w14:val="none"/>
              </w:rPr>
              <m:t>t</m:t>
            </m:r>
          </m:e>
        </m:d>
        <m:r>
          <w:rPr>
            <w:rFonts w:ascii="Cambria Math" w:eastAsia="Times New Roman" w:hAnsi="Cambria Math" w:cs="Times New Roman"/>
            <w:kern w:val="0"/>
            <w14:ligatures w14:val="none"/>
          </w:rPr>
          <m:t>∣</m:t>
        </m:r>
      </m:oMath>
      <w:r w:rsidRPr="00813E4B">
        <w:rPr>
          <w:rFonts w:ascii="Times New Roman" w:eastAsia="Times New Roman" w:hAnsi="Times New Roman" w:cs="Times New Roman"/>
          <w:kern w:val="0"/>
          <w14:ligatures w14:val="none"/>
        </w:rPr>
        <w:t>is the magnitude of the residual.</w:t>
      </w:r>
    </w:p>
    <w:p w14:paraId="3ECA30DF" w14:textId="77777777" w:rsidR="00813E4B" w:rsidRPr="00813E4B" w:rsidRDefault="00813E4B" w:rsidP="00813E4B">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r</m:t>
            </m:r>
          </m:e>
          <m:sub>
            <m:r>
              <m:rPr>
                <m:sty m:val="p"/>
              </m:rPr>
              <w:rPr>
                <w:rFonts w:ascii="Cambria Math" w:eastAsia="Times New Roman" w:hAnsi="Cambria Math" w:cs="Times New Roman"/>
                <w:kern w:val="0"/>
                <w14:ligatures w14:val="none"/>
              </w:rPr>
              <m:t>max</m:t>
            </m:r>
          </m:sub>
        </m:sSub>
      </m:oMath>
      <w:r w:rsidRPr="00813E4B">
        <w:rPr>
          <w:rFonts w:ascii="Times New Roman" w:eastAsia="Times New Roman" w:hAnsi="Times New Roman" w:cs="Times New Roman"/>
          <w:kern w:val="0"/>
          <w14:ligatures w14:val="none"/>
        </w:rPr>
        <w:t>is the validated residual limit.</w:t>
      </w:r>
    </w:p>
    <w:p w14:paraId="6DC1A1AB" w14:textId="77777777" w:rsidR="00813E4B" w:rsidRPr="00813E4B" w:rsidRDefault="00813E4B" w:rsidP="00813E4B">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T</m:t>
            </m:r>
          </m:e>
          <m:sub>
            <m:r>
              <w:rPr>
                <w:rFonts w:ascii="Cambria Math" w:eastAsia="Times New Roman" w:hAnsi="Cambria Math" w:cs="Times New Roman"/>
                <w:kern w:val="0"/>
                <w14:ligatures w14:val="none"/>
              </w:rPr>
              <m:t>p</m:t>
            </m:r>
          </m:sub>
        </m:sSub>
      </m:oMath>
      <w:r w:rsidRPr="00813E4B">
        <w:rPr>
          <w:rFonts w:ascii="Times New Roman" w:eastAsia="Times New Roman" w:hAnsi="Times New Roman" w:cs="Times New Roman"/>
          <w:kern w:val="0"/>
          <w14:ligatures w14:val="none"/>
        </w:rPr>
        <w:t>is the minimum period for which the residual must remain outside the limit.</w:t>
      </w:r>
    </w:p>
    <w:p w14:paraId="386401FA"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purpose of persistence is to distinguish a sustained deviation from a short measurement disturbance.</w:t>
      </w:r>
    </w:p>
    <w:p w14:paraId="6FAC9A07"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For example, a brief sensor disturbance may produce a residual outside the normal range for one measurement cycle. Requiring the condition to persist for a defined period may prevent that isolated event from being treated as a confirmed loss of validation.</w:t>
      </w:r>
    </w:p>
    <w:p w14:paraId="4B9DDFF3"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Persistence cannot be selected only to reduce nuisance trips.</w:t>
      </w:r>
    </w:p>
    <w:p w14:paraId="02A54C37"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lastRenderedPageBreak/>
        <w:t>The longer the persistence period, the longer the robot can continue moving before the system declares that validation has been lost. Therefore, persistence must be included in the safety response analysis.</w:t>
      </w:r>
    </w:p>
    <w:p w14:paraId="1A6992C7" w14:textId="77777777" w:rsidR="00813E4B" w:rsidRPr="00813E4B" w:rsidRDefault="005438C3" w:rsidP="00813E4B">
      <w:pPr>
        <w:spacing w:after="0" w:line="240" w:lineRule="auto"/>
        <w:rPr>
          <w:rFonts w:ascii="Times New Roman" w:eastAsia="Times New Roman" w:hAnsi="Times New Roman" w:cs="Times New Roman"/>
          <w:kern w:val="0"/>
          <w14:ligatures w14:val="none"/>
        </w:rPr>
      </w:pPr>
      <w:r w:rsidRPr="005438C3">
        <w:rPr>
          <w:rFonts w:ascii="Times New Roman" w:eastAsia="Times New Roman" w:hAnsi="Times New Roman" w:cs="Times New Roman"/>
          <w:noProof/>
          <w:kern w:val="0"/>
        </w:rPr>
        <w:pict w14:anchorId="4FCBFEB0">
          <v:rect id="_x0000_i1042" style="width:0;height:1.5pt" o:hralign="center" o:hrstd="t" o:hr="t" fillcolor="#a0a0a0" stroked="f"/>
        </w:pict>
      </w:r>
    </w:p>
    <w:p w14:paraId="5F30A9FF" w14:textId="77777777" w:rsidR="00813E4B" w:rsidRPr="00813E4B" w:rsidRDefault="00813E4B" w:rsidP="00813E4B">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13E4B">
        <w:rPr>
          <w:rFonts w:ascii="Times New Roman" w:eastAsia="Times New Roman" w:hAnsi="Times New Roman" w:cs="Times New Roman"/>
          <w:b/>
          <w:bCs/>
          <w:kern w:val="36"/>
          <w:sz w:val="48"/>
          <w:szCs w:val="48"/>
          <w14:ligatures w14:val="none"/>
        </w:rPr>
        <w:t>13. Model Validity</w:t>
      </w:r>
    </w:p>
    <w:p w14:paraId="68F673FA"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 prediction is valid only under the conditions for which it has been established.</w:t>
      </w:r>
    </w:p>
    <w:p w14:paraId="51CC1D94"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Those conditions may include robot configuration, payload, tool, speed, temperature, external forces, environmental conditions, and operating mode.</w:t>
      </w:r>
    </w:p>
    <w:p w14:paraId="1E9795DA"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validity of the model can be represented as:</w:t>
      </w:r>
    </w:p>
    <w:p w14:paraId="385C92EE"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V</m:t>
              </m:r>
            </m:e>
            <m:sub>
              <m:r>
                <w:rPr>
                  <w:rFonts w:ascii="Cambria Math" w:eastAsia="Times New Roman" w:hAnsi="Cambria Math" w:cs="Times New Roman"/>
                  <w:kern w:val="0"/>
                  <w14:ligatures w14:val="none"/>
                </w:rPr>
                <m:t>M</m:t>
              </m:r>
            </m:sub>
          </m:sSub>
          <m:r>
            <w:rPr>
              <w:rFonts w:ascii="Cambria Math" w:eastAsia="Times New Roman" w:hAnsi="Cambria Math" w:cs="Times New Roman"/>
              <w:kern w:val="0"/>
              <w14:ligatures w14:val="none"/>
            </w:rPr>
            <m:t>=1</m:t>
          </m:r>
        </m:oMath>
      </m:oMathPara>
    </w:p>
    <w:p w14:paraId="527D79EB"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Where:</w:t>
      </w:r>
    </w:p>
    <w:p w14:paraId="32BB14D3" w14:textId="77777777" w:rsidR="00813E4B" w:rsidRPr="00813E4B" w:rsidRDefault="00813E4B" w:rsidP="00813E4B">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V</m:t>
            </m:r>
          </m:e>
          <m:sub>
            <m:r>
              <w:rPr>
                <w:rFonts w:ascii="Cambria Math" w:eastAsia="Times New Roman" w:hAnsi="Cambria Math" w:cs="Times New Roman"/>
                <w:kern w:val="0"/>
                <w14:ligatures w14:val="none"/>
              </w:rPr>
              <m:t>M</m:t>
            </m:r>
          </m:sub>
        </m:sSub>
      </m:oMath>
      <w:r w:rsidRPr="00813E4B">
        <w:rPr>
          <w:rFonts w:ascii="Times New Roman" w:eastAsia="Times New Roman" w:hAnsi="Times New Roman" w:cs="Times New Roman"/>
          <w:kern w:val="0"/>
          <w14:ligatures w14:val="none"/>
        </w:rPr>
        <w:t>indicates whether the conditions required for the prediction model are satisfied.</w:t>
      </w:r>
    </w:p>
    <w:p w14:paraId="4E1A9E12" w14:textId="77777777" w:rsidR="00813E4B" w:rsidRPr="00813E4B" w:rsidRDefault="00813E4B" w:rsidP="00813E4B">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V</m:t>
            </m:r>
          </m:e>
          <m:sub>
            <m:r>
              <w:rPr>
                <w:rFonts w:ascii="Cambria Math" w:eastAsia="Times New Roman" w:hAnsi="Cambria Math" w:cs="Times New Roman"/>
                <w:kern w:val="0"/>
                <w14:ligatures w14:val="none"/>
              </w:rPr>
              <m:t>M</m:t>
            </m:r>
          </m:sub>
        </m:sSub>
        <m:r>
          <w:rPr>
            <w:rFonts w:ascii="Cambria Math" w:eastAsia="Times New Roman" w:hAnsi="Cambria Math" w:cs="Times New Roman"/>
            <w:kern w:val="0"/>
            <w14:ligatures w14:val="none"/>
          </w:rPr>
          <m:t>=1</m:t>
        </m:r>
      </m:oMath>
      <w:r w:rsidRPr="00813E4B">
        <w:rPr>
          <w:rFonts w:ascii="Times New Roman" w:eastAsia="Times New Roman" w:hAnsi="Times New Roman" w:cs="Times New Roman"/>
          <w:kern w:val="0"/>
          <w14:ligatures w14:val="none"/>
        </w:rPr>
        <w:t>means that the model remains within its validated operating conditions.</w:t>
      </w:r>
    </w:p>
    <w:p w14:paraId="6E2EF3F3" w14:textId="77777777" w:rsidR="00813E4B" w:rsidRPr="00813E4B" w:rsidRDefault="00813E4B" w:rsidP="00813E4B">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V</m:t>
            </m:r>
          </m:e>
          <m:sub>
            <m:r>
              <w:rPr>
                <w:rFonts w:ascii="Cambria Math" w:eastAsia="Times New Roman" w:hAnsi="Cambria Math" w:cs="Times New Roman"/>
                <w:kern w:val="0"/>
                <w14:ligatures w14:val="none"/>
              </w:rPr>
              <m:t>M</m:t>
            </m:r>
          </m:sub>
        </m:sSub>
        <m:r>
          <w:rPr>
            <w:rFonts w:ascii="Cambria Math" w:eastAsia="Times New Roman" w:hAnsi="Cambria Math" w:cs="Times New Roman"/>
            <w:kern w:val="0"/>
            <w14:ligatures w14:val="none"/>
          </w:rPr>
          <m:t>=0</m:t>
        </m:r>
      </m:oMath>
      <w:r w:rsidRPr="00813E4B">
        <w:rPr>
          <w:rFonts w:ascii="Times New Roman" w:eastAsia="Times New Roman" w:hAnsi="Times New Roman" w:cs="Times New Roman"/>
          <w:kern w:val="0"/>
          <w14:ligatures w14:val="none"/>
        </w:rPr>
        <w:t>means that the required conditions are not satisfied.</w:t>
      </w:r>
    </w:p>
    <w:p w14:paraId="1A51A232"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overall CIV decision therefore cannot rely only on the residual.</w:t>
      </w:r>
    </w:p>
    <w:p w14:paraId="48C827D0"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 small residual does not automatically prove that the prediction is valid if the conditions under which the model was validated have changed.</w:t>
      </w:r>
    </w:p>
    <w:p w14:paraId="41AC33A0"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For example, suppose a prediction model was validated for a particular payload. A substantially different payload could change the robot's dynamic response. The robot might continue moving correctly, but the original prediction model may no longer represent the system accurately.</w:t>
      </w:r>
    </w:p>
    <w:p w14:paraId="06454B88"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CIV must therefore consider both the residual and the conditions under which the prediction is being used.</w:t>
      </w:r>
    </w:p>
    <w:p w14:paraId="2B6F620C" w14:textId="77777777" w:rsidR="00813E4B" w:rsidRPr="00813E4B" w:rsidRDefault="005438C3" w:rsidP="00813E4B">
      <w:pPr>
        <w:spacing w:after="0" w:line="240" w:lineRule="auto"/>
        <w:rPr>
          <w:rFonts w:ascii="Times New Roman" w:eastAsia="Times New Roman" w:hAnsi="Times New Roman" w:cs="Times New Roman"/>
          <w:kern w:val="0"/>
          <w14:ligatures w14:val="none"/>
        </w:rPr>
      </w:pPr>
      <w:r w:rsidRPr="005438C3">
        <w:rPr>
          <w:rFonts w:ascii="Times New Roman" w:eastAsia="Times New Roman" w:hAnsi="Times New Roman" w:cs="Times New Roman"/>
          <w:noProof/>
          <w:kern w:val="0"/>
        </w:rPr>
        <w:pict w14:anchorId="62C108AF">
          <v:rect id="_x0000_i1041" style="width:0;height:1.5pt" o:hralign="center" o:hrstd="t" o:hr="t" fillcolor="#a0a0a0" stroked="f"/>
        </w:pict>
      </w:r>
    </w:p>
    <w:p w14:paraId="6B111E54" w14:textId="77777777" w:rsidR="00813E4B" w:rsidRPr="00813E4B" w:rsidRDefault="00813E4B" w:rsidP="00813E4B">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13E4B">
        <w:rPr>
          <w:rFonts w:ascii="Times New Roman" w:eastAsia="Times New Roman" w:hAnsi="Times New Roman" w:cs="Times New Roman"/>
          <w:b/>
          <w:bCs/>
          <w:kern w:val="36"/>
          <w:sz w:val="48"/>
          <w:szCs w:val="48"/>
          <w14:ligatures w14:val="none"/>
        </w:rPr>
        <w:t>14. Independent Measurement</w:t>
      </w:r>
    </w:p>
    <w:p w14:paraId="0AC570A8"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One of the most important technical issues in CIV is measurement independence.</w:t>
      </w:r>
    </w:p>
    <w:p w14:paraId="537FA556"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If the same information is used to generate the prediction and validate that prediction, a common failure can affect both sides of the comparison.</w:t>
      </w:r>
    </w:p>
    <w:p w14:paraId="62F6B8F2"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lastRenderedPageBreak/>
        <w:t>For example, if a sensor fails in a manner that causes the measured state to remain unchanged, and that same sensor is used as the basis for the prediction, the system may continue to see apparent agreement.</w:t>
      </w:r>
    </w:p>
    <w:p w14:paraId="2E21FA8D"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comparison would then be internally consistent even though the physical robot could be behaving differently.</w:t>
      </w:r>
    </w:p>
    <w:p w14:paraId="6895B682"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 CIV implementation intended for a safety function must therefore carefully examine the degree of independence between the prediction and measurement paths.</w:t>
      </w:r>
    </w:p>
    <w:p w14:paraId="52877769"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Independent sensing can provide a different observation of the physical robot.</w:t>
      </w:r>
    </w:p>
    <w:p w14:paraId="31FCDD59"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This could involve a separate sensing technology, a separately developed measurement path, or another architecture in which a common failure cannot easily produce a false agreement between prediction and measurement.</w:t>
      </w:r>
    </w:p>
    <w:p w14:paraId="4CC46FE1"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required independence would depend on the safety function, the risk assessment, and the applicable safety requirements.</w:t>
      </w:r>
    </w:p>
    <w:p w14:paraId="2704EEB2"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CIV should therefore not claim independence merely because two software calculations are performed separately. Independence must be demonstrated at the level necessary to address credible common-cause failures.</w:t>
      </w:r>
    </w:p>
    <w:p w14:paraId="0345E1FC" w14:textId="77777777" w:rsidR="00813E4B" w:rsidRPr="00813E4B" w:rsidRDefault="005438C3" w:rsidP="00813E4B">
      <w:pPr>
        <w:spacing w:after="0" w:line="240" w:lineRule="auto"/>
        <w:rPr>
          <w:rFonts w:ascii="Times New Roman" w:eastAsia="Times New Roman" w:hAnsi="Times New Roman" w:cs="Times New Roman"/>
          <w:kern w:val="0"/>
          <w14:ligatures w14:val="none"/>
        </w:rPr>
      </w:pPr>
      <w:r w:rsidRPr="005438C3">
        <w:rPr>
          <w:rFonts w:ascii="Times New Roman" w:eastAsia="Times New Roman" w:hAnsi="Times New Roman" w:cs="Times New Roman"/>
          <w:noProof/>
          <w:kern w:val="0"/>
        </w:rPr>
        <w:pict w14:anchorId="123CE404">
          <v:rect id="_x0000_i1040" style="width:0;height:1.5pt" o:hralign="center" o:hrstd="t" o:hr="t" fillcolor="#a0a0a0" stroked="f"/>
        </w:pict>
      </w:r>
    </w:p>
    <w:p w14:paraId="2AFB2051" w14:textId="77777777" w:rsidR="00813E4B" w:rsidRPr="00813E4B" w:rsidRDefault="00813E4B" w:rsidP="00813E4B">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13E4B">
        <w:rPr>
          <w:rFonts w:ascii="Times New Roman" w:eastAsia="Times New Roman" w:hAnsi="Times New Roman" w:cs="Times New Roman"/>
          <w:b/>
          <w:bCs/>
          <w:kern w:val="36"/>
          <w:sz w:val="48"/>
          <w:szCs w:val="48"/>
          <w14:ligatures w14:val="none"/>
        </w:rPr>
        <w:t>15. Measurement-System Validation</w:t>
      </w:r>
    </w:p>
    <w:p w14:paraId="7F139DDD"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measurement system itself must also be validated.</w:t>
      </w:r>
    </w:p>
    <w:p w14:paraId="2E9C2158"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 sensor can fail in many ways. It can stop communicating, freeze at a previous value, become biased, become noisy, lose synchronization, become obstructed, or continue providing numerically reasonable values that no longer represent the physical robot.</w:t>
      </w:r>
    </w:p>
    <w:p w14:paraId="36B802C3"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validity of the CIV comparison can therefore be expressed as:</w:t>
      </w:r>
    </w:p>
    <w:p w14:paraId="4C4ECBDB"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V</m:t>
              </m:r>
            </m:e>
            <m:sub>
              <m:r>
                <w:rPr>
                  <w:rFonts w:ascii="Cambria Math" w:eastAsia="Times New Roman" w:hAnsi="Cambria Math" w:cs="Times New Roman"/>
                  <w:kern w:val="0"/>
                  <w14:ligatures w14:val="none"/>
                </w:rPr>
                <m:t>CIV</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V</m:t>
              </m:r>
            </m:e>
            <m:sub>
              <m:r>
                <w:rPr>
                  <w:rFonts w:ascii="Cambria Math" w:eastAsia="Times New Roman" w:hAnsi="Cambria Math" w:cs="Times New Roman"/>
                  <w:kern w:val="0"/>
                  <w14:ligatures w14:val="none"/>
                </w:rPr>
                <m:t>P</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V</m:t>
              </m:r>
            </m:e>
            <m:sub>
              <m:r>
                <w:rPr>
                  <w:rFonts w:ascii="Cambria Math" w:eastAsia="Times New Roman" w:hAnsi="Cambria Math" w:cs="Times New Roman"/>
                  <w:kern w:val="0"/>
                  <w14:ligatures w14:val="none"/>
                </w:rPr>
                <m:t>M</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V</m:t>
              </m:r>
            </m:e>
            <m:sub>
              <m:r>
                <w:rPr>
                  <w:rFonts w:ascii="Cambria Math" w:eastAsia="Times New Roman" w:hAnsi="Cambria Math" w:cs="Times New Roman"/>
                  <w:kern w:val="0"/>
                  <w14:ligatures w14:val="none"/>
                </w:rPr>
                <m:t>C</m:t>
              </m:r>
            </m:sub>
          </m:sSub>
        </m:oMath>
      </m:oMathPara>
    </w:p>
    <w:p w14:paraId="05EF624F"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Where:</w:t>
      </w:r>
    </w:p>
    <w:p w14:paraId="4B9B2AB1" w14:textId="77777777" w:rsidR="00813E4B" w:rsidRPr="00813E4B" w:rsidRDefault="00813E4B" w:rsidP="00813E4B">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V</m:t>
            </m:r>
          </m:e>
          <m:sub>
            <m:r>
              <w:rPr>
                <w:rFonts w:ascii="Cambria Math" w:eastAsia="Times New Roman" w:hAnsi="Cambria Math" w:cs="Times New Roman"/>
                <w:kern w:val="0"/>
                <w14:ligatures w14:val="none"/>
              </w:rPr>
              <m:t>CIV</m:t>
            </m:r>
          </m:sub>
        </m:sSub>
      </m:oMath>
      <w:r w:rsidRPr="00813E4B">
        <w:rPr>
          <w:rFonts w:ascii="Times New Roman" w:eastAsia="Times New Roman" w:hAnsi="Times New Roman" w:cs="Times New Roman"/>
          <w:kern w:val="0"/>
          <w14:ligatures w14:val="none"/>
        </w:rPr>
        <w:t>is the overall CIV validity.</w:t>
      </w:r>
    </w:p>
    <w:p w14:paraId="1AC1B8C5" w14:textId="77777777" w:rsidR="00813E4B" w:rsidRPr="00813E4B" w:rsidRDefault="00813E4B" w:rsidP="00813E4B">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V</m:t>
            </m:r>
          </m:e>
          <m:sub>
            <m:r>
              <w:rPr>
                <w:rFonts w:ascii="Cambria Math" w:eastAsia="Times New Roman" w:hAnsi="Cambria Math" w:cs="Times New Roman"/>
                <w:kern w:val="0"/>
                <w14:ligatures w14:val="none"/>
              </w:rPr>
              <m:t>P</m:t>
            </m:r>
          </m:sub>
        </m:sSub>
      </m:oMath>
      <w:r w:rsidRPr="00813E4B">
        <w:rPr>
          <w:rFonts w:ascii="Times New Roman" w:eastAsia="Times New Roman" w:hAnsi="Times New Roman" w:cs="Times New Roman"/>
          <w:kern w:val="0"/>
          <w14:ligatures w14:val="none"/>
        </w:rPr>
        <w:t>represents prediction validity.</w:t>
      </w:r>
    </w:p>
    <w:p w14:paraId="14DA29B2" w14:textId="77777777" w:rsidR="00813E4B" w:rsidRPr="00813E4B" w:rsidRDefault="00813E4B" w:rsidP="00813E4B">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V</m:t>
            </m:r>
          </m:e>
          <m:sub>
            <m:r>
              <w:rPr>
                <w:rFonts w:ascii="Cambria Math" w:eastAsia="Times New Roman" w:hAnsi="Cambria Math" w:cs="Times New Roman"/>
                <w:kern w:val="0"/>
                <w14:ligatures w14:val="none"/>
              </w:rPr>
              <m:t>M</m:t>
            </m:r>
          </m:sub>
        </m:sSub>
      </m:oMath>
      <w:r w:rsidRPr="00813E4B">
        <w:rPr>
          <w:rFonts w:ascii="Times New Roman" w:eastAsia="Times New Roman" w:hAnsi="Times New Roman" w:cs="Times New Roman"/>
          <w:kern w:val="0"/>
          <w14:ligatures w14:val="none"/>
        </w:rPr>
        <w:t>represents measurement validity.</w:t>
      </w:r>
    </w:p>
    <w:p w14:paraId="107E5A1F" w14:textId="77777777" w:rsidR="00813E4B" w:rsidRPr="00813E4B" w:rsidRDefault="00813E4B" w:rsidP="00813E4B">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V</m:t>
            </m:r>
          </m:e>
          <m:sub>
            <m:r>
              <w:rPr>
                <w:rFonts w:ascii="Cambria Math" w:eastAsia="Times New Roman" w:hAnsi="Cambria Math" w:cs="Times New Roman"/>
                <w:kern w:val="0"/>
                <w14:ligatures w14:val="none"/>
              </w:rPr>
              <m:t>C</m:t>
            </m:r>
          </m:sub>
        </m:sSub>
      </m:oMath>
      <w:r w:rsidRPr="00813E4B">
        <w:rPr>
          <w:rFonts w:ascii="Times New Roman" w:eastAsia="Times New Roman" w:hAnsi="Times New Roman" w:cs="Times New Roman"/>
          <w:kern w:val="0"/>
          <w14:ligatures w14:val="none"/>
        </w:rPr>
        <w:t>represents validity of the comparison and processing function.</w:t>
      </w:r>
    </w:p>
    <w:p w14:paraId="5A54238A" w14:textId="77777777" w:rsidR="00813E4B" w:rsidRPr="00813E4B" w:rsidRDefault="00813E4B" w:rsidP="00813E4B">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m:t>
        </m:r>
      </m:oMath>
      <w:r w:rsidRPr="00813E4B">
        <w:rPr>
          <w:rFonts w:ascii="Times New Roman" w:eastAsia="Times New Roman" w:hAnsi="Times New Roman" w:cs="Times New Roman"/>
          <w:kern w:val="0"/>
          <w14:ligatures w14:val="none"/>
        </w:rPr>
        <w:t>means that all conditions must be true.</w:t>
      </w:r>
    </w:p>
    <w:p w14:paraId="68E43B86"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lastRenderedPageBreak/>
        <w:t>The equation expresses an important principle: CIV cannot be considered valid merely because a residual has been calculated.</w:t>
      </w:r>
    </w:p>
    <w:p w14:paraId="16CC6E15"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prediction must be valid, the measurement must be trustworthy, and the comparison process must operate correctly.</w:t>
      </w:r>
    </w:p>
    <w:p w14:paraId="3BA7CC68"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If any of these conditions is lost, the system must not continue to claim that the robot's motion has been successfully validated.</w:t>
      </w:r>
    </w:p>
    <w:p w14:paraId="2F599523" w14:textId="77777777" w:rsidR="00813E4B" w:rsidRPr="00813E4B" w:rsidRDefault="005438C3" w:rsidP="00813E4B">
      <w:pPr>
        <w:spacing w:after="0" w:line="240" w:lineRule="auto"/>
        <w:rPr>
          <w:rFonts w:ascii="Times New Roman" w:eastAsia="Times New Roman" w:hAnsi="Times New Roman" w:cs="Times New Roman"/>
          <w:kern w:val="0"/>
          <w14:ligatures w14:val="none"/>
        </w:rPr>
      </w:pPr>
      <w:r w:rsidRPr="005438C3">
        <w:rPr>
          <w:rFonts w:ascii="Times New Roman" w:eastAsia="Times New Roman" w:hAnsi="Times New Roman" w:cs="Times New Roman"/>
          <w:noProof/>
          <w:kern w:val="0"/>
        </w:rPr>
        <w:pict w14:anchorId="698CFCF9">
          <v:rect id="_x0000_i1039" style="width:0;height:1.5pt" o:hralign="center" o:hrstd="t" o:hr="t" fillcolor="#a0a0a0" stroked="f"/>
        </w:pict>
      </w:r>
    </w:p>
    <w:p w14:paraId="1ABB3403" w14:textId="77777777" w:rsidR="00813E4B" w:rsidRPr="00813E4B" w:rsidRDefault="00813E4B" w:rsidP="00813E4B">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13E4B">
        <w:rPr>
          <w:rFonts w:ascii="Times New Roman" w:eastAsia="Times New Roman" w:hAnsi="Times New Roman" w:cs="Times New Roman"/>
          <w:b/>
          <w:bCs/>
          <w:kern w:val="36"/>
          <w:sz w:val="48"/>
          <w:szCs w:val="48"/>
          <w14:ligatures w14:val="none"/>
        </w:rPr>
        <w:t>16. Human Motor Learning and Prediction</w:t>
      </w:r>
    </w:p>
    <w:p w14:paraId="1AC717D5"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Human movement provides a useful independent example of prediction and continuous sensory comparison.</w:t>
      </w:r>
    </w:p>
    <w:p w14:paraId="62E9F775"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When a person reaches for an object, walks, runs, or maintains balance, the nervous system must account for the expected consequences of movement while receiving sensory information about the actual movement.</w:t>
      </w:r>
    </w:p>
    <w:p w14:paraId="44C71C5E"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Research into internal models of motor control has proposed that the nervous system develops predictions of the sensory consequences of motor commands. Differences between predicted and observed sensory information can provide a signal for adaptation and correction.</w:t>
      </w:r>
    </w:p>
    <w:p w14:paraId="25982C53"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 simplified representation is:</w:t>
      </w:r>
    </w:p>
    <w:p w14:paraId="59E92E63"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r</m:t>
              </m:r>
            </m:e>
            <m:sub>
              <m:r>
                <w:rPr>
                  <w:rFonts w:ascii="Cambria Math" w:eastAsia="Times New Roman" w:hAnsi="Cambria Math" w:cs="Times New Roman"/>
                  <w:kern w:val="0"/>
                  <w14:ligatures w14:val="none"/>
                </w:rPr>
                <m:t>h</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s</m:t>
              </m:r>
            </m:e>
            <m:sub>
              <m:r>
                <w:rPr>
                  <w:rFonts w:ascii="Cambria Math" w:eastAsia="Times New Roman" w:hAnsi="Cambria Math" w:cs="Times New Roman"/>
                  <w:kern w:val="0"/>
                  <w14:ligatures w14:val="none"/>
                </w:rPr>
                <m:t>m</m:t>
              </m:r>
            </m:sub>
          </m:sSub>
          <m:r>
            <w:rPr>
              <w:rFonts w:ascii="Cambria Math" w:eastAsia="Times New Roman" w:hAnsi="Cambria Math" w:cs="Times New Roman"/>
              <w:kern w:val="0"/>
              <w14:ligatures w14:val="none"/>
            </w:rPr>
            <m:t>-</m:t>
          </m:r>
          <m:acc>
            <m:accPr>
              <m:ctrlPr>
                <w:rPr>
                  <w:rFonts w:ascii="Cambria Math" w:eastAsia="Times New Roman" w:hAnsi="Cambria Math" w:cs="Times New Roman"/>
                  <w:kern w:val="0"/>
                  <w14:ligatures w14:val="none"/>
                </w:rPr>
              </m:ctrlPr>
            </m:accPr>
            <m:e>
              <m:r>
                <w:rPr>
                  <w:rFonts w:ascii="Cambria Math" w:eastAsia="Times New Roman" w:hAnsi="Cambria Math" w:cs="Times New Roman"/>
                  <w:kern w:val="0"/>
                  <w14:ligatures w14:val="none"/>
                </w:rPr>
                <m:t>s</m:t>
              </m:r>
            </m:e>
          </m:acc>
        </m:oMath>
      </m:oMathPara>
    </w:p>
    <w:p w14:paraId="61A57BAE"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Where:</w:t>
      </w:r>
    </w:p>
    <w:p w14:paraId="2486BBBF" w14:textId="77777777" w:rsidR="00813E4B" w:rsidRPr="00813E4B" w:rsidRDefault="00813E4B" w:rsidP="00813E4B">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r</m:t>
            </m:r>
          </m:e>
          <m:sub>
            <m:r>
              <w:rPr>
                <w:rFonts w:ascii="Cambria Math" w:eastAsia="Times New Roman" w:hAnsi="Cambria Math" w:cs="Times New Roman"/>
                <w:kern w:val="0"/>
                <w14:ligatures w14:val="none"/>
              </w:rPr>
              <m:t>h</m:t>
            </m:r>
          </m:sub>
        </m:sSub>
      </m:oMath>
      <w:r w:rsidRPr="00813E4B">
        <w:rPr>
          <w:rFonts w:ascii="Times New Roman" w:eastAsia="Times New Roman" w:hAnsi="Times New Roman" w:cs="Times New Roman"/>
          <w:kern w:val="0"/>
          <w14:ligatures w14:val="none"/>
        </w:rPr>
        <w:t>is the human sensory prediction error.</w:t>
      </w:r>
    </w:p>
    <w:p w14:paraId="5FDD59B0" w14:textId="77777777" w:rsidR="00813E4B" w:rsidRPr="00813E4B" w:rsidRDefault="00813E4B" w:rsidP="00813E4B">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s</m:t>
            </m:r>
          </m:e>
          <m:sub>
            <m:r>
              <w:rPr>
                <w:rFonts w:ascii="Cambria Math" w:eastAsia="Times New Roman" w:hAnsi="Cambria Math" w:cs="Times New Roman"/>
                <w:kern w:val="0"/>
                <w14:ligatures w14:val="none"/>
              </w:rPr>
              <m:t>m</m:t>
            </m:r>
          </m:sub>
        </m:sSub>
      </m:oMath>
      <w:r w:rsidRPr="00813E4B">
        <w:rPr>
          <w:rFonts w:ascii="Times New Roman" w:eastAsia="Times New Roman" w:hAnsi="Times New Roman" w:cs="Times New Roman"/>
          <w:kern w:val="0"/>
          <w14:ligatures w14:val="none"/>
        </w:rPr>
        <w:t>is the measured sensory consequence.</w:t>
      </w:r>
    </w:p>
    <w:p w14:paraId="49C6A3D5" w14:textId="77777777" w:rsidR="00813E4B" w:rsidRPr="00813E4B" w:rsidRDefault="00813E4B" w:rsidP="00813E4B">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m:oMath>
        <m:acc>
          <m:accPr>
            <m:ctrlPr>
              <w:rPr>
                <w:rFonts w:ascii="Cambria Math" w:eastAsia="Times New Roman" w:hAnsi="Cambria Math" w:cs="Times New Roman"/>
                <w:kern w:val="0"/>
                <w14:ligatures w14:val="none"/>
              </w:rPr>
            </m:ctrlPr>
          </m:accPr>
          <m:e>
            <m:r>
              <w:rPr>
                <w:rFonts w:ascii="Cambria Math" w:eastAsia="Times New Roman" w:hAnsi="Cambria Math" w:cs="Times New Roman"/>
                <w:kern w:val="0"/>
                <w14:ligatures w14:val="none"/>
              </w:rPr>
              <m:t>s</m:t>
            </m:r>
          </m:e>
        </m:acc>
      </m:oMath>
      <w:r w:rsidRPr="00813E4B">
        <w:rPr>
          <w:rFonts w:ascii="Times New Roman" w:eastAsia="Times New Roman" w:hAnsi="Times New Roman" w:cs="Times New Roman"/>
          <w:kern w:val="0"/>
          <w14:ligatures w14:val="none"/>
        </w:rPr>
        <w:t>is the predicted sensory consequence.</w:t>
      </w:r>
    </w:p>
    <w:p w14:paraId="6487F59F"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This is conceptually similar to the CIV residual:</w:t>
      </w:r>
    </w:p>
    <w:p w14:paraId="4EE6CD65"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r=</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x</m:t>
              </m:r>
            </m:e>
            <m:sub>
              <m:r>
                <w:rPr>
                  <w:rFonts w:ascii="Cambria Math" w:eastAsia="Times New Roman" w:hAnsi="Cambria Math" w:cs="Times New Roman"/>
                  <w:kern w:val="0"/>
                  <w14:ligatures w14:val="none"/>
                </w:rPr>
                <m:t>m</m:t>
              </m:r>
            </m:sub>
          </m:sSub>
          <m:r>
            <w:rPr>
              <w:rFonts w:ascii="Cambria Math" w:eastAsia="Times New Roman" w:hAnsi="Cambria Math" w:cs="Times New Roman"/>
              <w:kern w:val="0"/>
              <w14:ligatures w14:val="none"/>
            </w:rPr>
            <m:t>-</m:t>
          </m:r>
          <m:acc>
            <m:accPr>
              <m:ctrlPr>
                <w:rPr>
                  <w:rFonts w:ascii="Cambria Math" w:eastAsia="Times New Roman" w:hAnsi="Cambria Math" w:cs="Times New Roman"/>
                  <w:kern w:val="0"/>
                  <w14:ligatures w14:val="none"/>
                </w:rPr>
              </m:ctrlPr>
            </m:accPr>
            <m:e>
              <m:r>
                <w:rPr>
                  <w:rFonts w:ascii="Cambria Math" w:eastAsia="Times New Roman" w:hAnsi="Cambria Math" w:cs="Times New Roman"/>
                  <w:kern w:val="0"/>
                  <w14:ligatures w14:val="none"/>
                </w:rPr>
                <m:t>x</m:t>
              </m:r>
            </m:e>
          </m:acc>
        </m:oMath>
      </m:oMathPara>
    </w:p>
    <w:p w14:paraId="07628678"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similarity does not mean that a robot and human nervous system operate in the same way. They do not.</w:t>
      </w:r>
    </w:p>
    <w:p w14:paraId="69CD56D9"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significance is more general. Both systems can be understood using the principle that an expected physical consequence can be compared with information obtained from the physical system itself.</w:t>
      </w:r>
    </w:p>
    <w:p w14:paraId="0589B7F3"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lastRenderedPageBreak/>
        <w:t>Human motor learning provides an especially useful example because the process occurs continuously rather than only at the end of an action.</w:t>
      </w:r>
    </w:p>
    <w:p w14:paraId="0F629516" w14:textId="77777777" w:rsidR="00813E4B" w:rsidRPr="00813E4B" w:rsidRDefault="005438C3" w:rsidP="00813E4B">
      <w:pPr>
        <w:spacing w:after="0" w:line="240" w:lineRule="auto"/>
        <w:rPr>
          <w:rFonts w:ascii="Times New Roman" w:eastAsia="Times New Roman" w:hAnsi="Times New Roman" w:cs="Times New Roman"/>
          <w:kern w:val="0"/>
          <w14:ligatures w14:val="none"/>
        </w:rPr>
      </w:pPr>
      <w:r w:rsidRPr="005438C3">
        <w:rPr>
          <w:rFonts w:ascii="Times New Roman" w:eastAsia="Times New Roman" w:hAnsi="Times New Roman" w:cs="Times New Roman"/>
          <w:noProof/>
          <w:kern w:val="0"/>
        </w:rPr>
        <w:pict w14:anchorId="09458240">
          <v:rect id="_x0000_i1038" style="width:0;height:1.5pt" o:hralign="center" o:hrstd="t" o:hr="t" fillcolor="#a0a0a0" stroked="f"/>
        </w:pict>
      </w:r>
    </w:p>
    <w:p w14:paraId="53FE1C1F" w14:textId="77777777" w:rsidR="00813E4B" w:rsidRPr="00813E4B" w:rsidRDefault="00813E4B" w:rsidP="00813E4B">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13E4B">
        <w:rPr>
          <w:rFonts w:ascii="Times New Roman" w:eastAsia="Times New Roman" w:hAnsi="Times New Roman" w:cs="Times New Roman"/>
          <w:b/>
          <w:bCs/>
          <w:kern w:val="36"/>
          <w:sz w:val="48"/>
          <w:szCs w:val="48"/>
          <w14:ligatures w14:val="none"/>
        </w:rPr>
        <w:t>17. Human Balance as an Example of Continuous Validation</w:t>
      </w:r>
    </w:p>
    <w:p w14:paraId="5689B4C4"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Human balance provides an even stronger example of why continuous monitoring can matter.</w:t>
      </w:r>
    </w:p>
    <w:p w14:paraId="7BE8A56E"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When a person stands or walks, the body is constantly subjected to disturbances. The position of the body changes, the supporting surface may move, and the forces acting on the body vary.</w:t>
      </w:r>
    </w:p>
    <w:p w14:paraId="271F722F"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nervous system continuously receives information about body position and movement and adjusts muscle activation accordingly.</w:t>
      </w:r>
    </w:p>
    <w:p w14:paraId="7C6C4D43"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 simplified representation of balance can be written as:</w:t>
      </w:r>
    </w:p>
    <w:p w14:paraId="61DCFB86"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e</m:t>
              </m:r>
            </m:e>
            <m:sub>
              <m:r>
                <w:rPr>
                  <w:rFonts w:ascii="Cambria Math" w:eastAsia="Times New Roman" w:hAnsi="Cambria Math" w:cs="Times New Roman"/>
                  <w:kern w:val="0"/>
                  <w14:ligatures w14:val="none"/>
                </w:rPr>
                <m:t>b</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x</m:t>
              </m:r>
            </m:e>
            <m:sub>
              <m:r>
                <w:rPr>
                  <w:rFonts w:ascii="Cambria Math" w:eastAsia="Times New Roman" w:hAnsi="Cambria Math" w:cs="Times New Roman"/>
                  <w:kern w:val="0"/>
                  <w14:ligatures w14:val="none"/>
                </w:rPr>
                <m:t>target</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x</m:t>
              </m:r>
            </m:e>
            <m:sub>
              <m:r>
                <w:rPr>
                  <w:rFonts w:ascii="Cambria Math" w:eastAsia="Times New Roman" w:hAnsi="Cambria Math" w:cs="Times New Roman"/>
                  <w:kern w:val="0"/>
                  <w14:ligatures w14:val="none"/>
                </w:rPr>
                <m:t>body</m:t>
              </m:r>
            </m:sub>
          </m:sSub>
        </m:oMath>
      </m:oMathPara>
    </w:p>
    <w:p w14:paraId="75AA2B01"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Where:</w:t>
      </w:r>
    </w:p>
    <w:p w14:paraId="1C40B1B6" w14:textId="77777777" w:rsidR="00813E4B" w:rsidRPr="00813E4B" w:rsidRDefault="00813E4B" w:rsidP="00813E4B">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e</m:t>
            </m:r>
          </m:e>
          <m:sub>
            <m:r>
              <w:rPr>
                <w:rFonts w:ascii="Cambria Math" w:eastAsia="Times New Roman" w:hAnsi="Cambria Math" w:cs="Times New Roman"/>
                <w:kern w:val="0"/>
                <w14:ligatures w14:val="none"/>
              </w:rPr>
              <m:t>b</m:t>
            </m:r>
          </m:sub>
        </m:sSub>
      </m:oMath>
      <w:r w:rsidRPr="00813E4B">
        <w:rPr>
          <w:rFonts w:ascii="Times New Roman" w:eastAsia="Times New Roman" w:hAnsi="Times New Roman" w:cs="Times New Roman"/>
          <w:kern w:val="0"/>
          <w14:ligatures w14:val="none"/>
        </w:rPr>
        <w:t>is the balance deviation.</w:t>
      </w:r>
    </w:p>
    <w:p w14:paraId="78EE5F9E" w14:textId="77777777" w:rsidR="00813E4B" w:rsidRPr="00813E4B" w:rsidRDefault="00813E4B" w:rsidP="00813E4B">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x</m:t>
            </m:r>
          </m:e>
          <m:sub>
            <m:r>
              <w:rPr>
                <w:rFonts w:ascii="Cambria Math" w:eastAsia="Times New Roman" w:hAnsi="Cambria Math" w:cs="Times New Roman"/>
                <w:kern w:val="0"/>
                <w14:ligatures w14:val="none"/>
              </w:rPr>
              <m:t>target</m:t>
            </m:r>
          </m:sub>
        </m:sSub>
      </m:oMath>
      <w:r w:rsidRPr="00813E4B">
        <w:rPr>
          <w:rFonts w:ascii="Times New Roman" w:eastAsia="Times New Roman" w:hAnsi="Times New Roman" w:cs="Times New Roman"/>
          <w:kern w:val="0"/>
          <w14:ligatures w14:val="none"/>
        </w:rPr>
        <w:t>represents the desired or expected body state.</w:t>
      </w:r>
    </w:p>
    <w:p w14:paraId="6BD71BB2" w14:textId="77777777" w:rsidR="00813E4B" w:rsidRPr="00813E4B" w:rsidRDefault="00813E4B" w:rsidP="00813E4B">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x</m:t>
            </m:r>
          </m:e>
          <m:sub>
            <m:r>
              <w:rPr>
                <w:rFonts w:ascii="Cambria Math" w:eastAsia="Times New Roman" w:hAnsi="Cambria Math" w:cs="Times New Roman"/>
                <w:kern w:val="0"/>
                <w14:ligatures w14:val="none"/>
              </w:rPr>
              <m:t>body</m:t>
            </m:r>
          </m:sub>
        </m:sSub>
      </m:oMath>
      <w:r w:rsidRPr="00813E4B">
        <w:rPr>
          <w:rFonts w:ascii="Times New Roman" w:eastAsia="Times New Roman" w:hAnsi="Times New Roman" w:cs="Times New Roman"/>
          <w:kern w:val="0"/>
          <w14:ligatures w14:val="none"/>
        </w:rPr>
        <w:t>represents the measured body state.</w:t>
      </w:r>
    </w:p>
    <w:p w14:paraId="364E59B3"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important feature is not the exact mathematical representation of human balance. It is that maintaining balance requires ongoing information about the physical state of the body.</w:t>
      </w:r>
    </w:p>
    <w:p w14:paraId="76D4005D"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 person does not normally establish one balance calculation and then operate without further sensory information.</w:t>
      </w:r>
    </w:p>
    <w:p w14:paraId="3E1EF5E8"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same general principle is relevant to a robot that must remain within a dynamically constrained motion space.</w:t>
      </w:r>
    </w:p>
    <w:p w14:paraId="44CCA45E"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robot's predicted movement cannot be treated as permanently valid simply because the initial conditions were correct. The physical system must continue to provide evidence that those conditions remain applicable.</w:t>
      </w:r>
    </w:p>
    <w:p w14:paraId="79CA70E1" w14:textId="77777777" w:rsidR="00813E4B" w:rsidRPr="00813E4B" w:rsidRDefault="005438C3" w:rsidP="00813E4B">
      <w:pPr>
        <w:spacing w:after="0" w:line="240" w:lineRule="auto"/>
        <w:rPr>
          <w:rFonts w:ascii="Times New Roman" w:eastAsia="Times New Roman" w:hAnsi="Times New Roman" w:cs="Times New Roman"/>
          <w:kern w:val="0"/>
          <w14:ligatures w14:val="none"/>
        </w:rPr>
      </w:pPr>
      <w:r w:rsidRPr="005438C3">
        <w:rPr>
          <w:rFonts w:ascii="Times New Roman" w:eastAsia="Times New Roman" w:hAnsi="Times New Roman" w:cs="Times New Roman"/>
          <w:noProof/>
          <w:kern w:val="0"/>
        </w:rPr>
        <w:pict w14:anchorId="55231C3E">
          <v:rect id="_x0000_i1037" style="width:0;height:1.5pt" o:hralign="center" o:hrstd="t" o:hr="t" fillcolor="#a0a0a0" stroked="f"/>
        </w:pict>
      </w:r>
    </w:p>
    <w:p w14:paraId="6659538F" w14:textId="77777777" w:rsidR="00813E4B" w:rsidRPr="00813E4B" w:rsidRDefault="00813E4B" w:rsidP="00813E4B">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13E4B">
        <w:rPr>
          <w:rFonts w:ascii="Times New Roman" w:eastAsia="Times New Roman" w:hAnsi="Times New Roman" w:cs="Times New Roman"/>
          <w:b/>
          <w:bCs/>
          <w:kern w:val="36"/>
          <w:sz w:val="48"/>
          <w:szCs w:val="48"/>
          <w14:ligatures w14:val="none"/>
        </w:rPr>
        <w:t>18. Learning Normal Robot Motion</w:t>
      </w:r>
    </w:p>
    <w:p w14:paraId="0BE77D7A"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lastRenderedPageBreak/>
        <w:t>CIV may also make use of data collected from repeated robot operation.</w:t>
      </w:r>
    </w:p>
    <w:p w14:paraId="4AC573B5"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Suppose a robot repeatedly performs the same movement under controlled conditions. Measurements can be collected for position, velocity, acceleration, timing, motor effort, payload, temperature, and other relevant variables.</w:t>
      </w:r>
    </w:p>
    <w:p w14:paraId="13F4BE0C"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data can be used to establish the normal distribution of residuals.</w:t>
      </w:r>
    </w:p>
    <w:p w14:paraId="2F2B9D4A"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 xml:space="preserve">For example, if the residual is measured over </w:t>
      </w:r>
      <m:oMath>
        <m:r>
          <w:rPr>
            <w:rFonts w:ascii="Cambria Math" w:eastAsia="Times New Roman" w:hAnsi="Cambria Math" w:cs="Times New Roman"/>
            <w:kern w:val="0"/>
            <w14:ligatures w14:val="none"/>
          </w:rPr>
          <m:t>N</m:t>
        </m:r>
      </m:oMath>
      <w:r w:rsidRPr="00813E4B">
        <w:rPr>
          <w:rFonts w:ascii="Times New Roman" w:eastAsia="Times New Roman" w:hAnsi="Times New Roman" w:cs="Times New Roman"/>
          <w:kern w:val="0"/>
          <w14:ligatures w14:val="none"/>
        </w:rPr>
        <w:t>normal operating cycles, its mean can be calculated as:</w:t>
      </w:r>
    </w:p>
    <w:p w14:paraId="373DEBF0"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acc>
            <m:accPr>
              <m:chr m:val="̅"/>
              <m:ctrlPr>
                <w:rPr>
                  <w:rFonts w:ascii="Cambria Math" w:eastAsia="Times New Roman" w:hAnsi="Cambria Math" w:cs="Times New Roman"/>
                  <w:kern w:val="0"/>
                  <w14:ligatures w14:val="none"/>
                </w:rPr>
              </m:ctrlPr>
            </m:accPr>
            <m:e>
              <m:r>
                <w:rPr>
                  <w:rFonts w:ascii="Cambria Math" w:eastAsia="Times New Roman" w:hAnsi="Cambria Math" w:cs="Times New Roman"/>
                  <w:kern w:val="0"/>
                  <w14:ligatures w14:val="none"/>
                </w:rPr>
                <m:t>r</m:t>
              </m:r>
            </m:e>
          </m:acc>
          <m:r>
            <w:rPr>
              <w:rFonts w:ascii="Cambria Math" w:eastAsia="Times New Roman" w:hAnsi="Cambria Math" w:cs="Times New Roman"/>
              <w:kern w:val="0"/>
              <w14:ligatures w14:val="none"/>
            </w:rPr>
            <m:t>=</m:t>
          </m:r>
          <m:f>
            <m:fPr>
              <m:ctrlPr>
                <w:rPr>
                  <w:rFonts w:ascii="Cambria Math" w:eastAsia="Times New Roman" w:hAnsi="Cambria Math" w:cs="Times New Roman"/>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N</m:t>
              </m:r>
            </m:den>
          </m:f>
          <m:nary>
            <m:naryPr>
              <m:chr m:val="∑"/>
              <m:limLoc m:val="undOvr"/>
              <m:grow m:val="1"/>
              <m:ctrlPr>
                <w:rPr>
                  <w:rFonts w:ascii="Cambria Math" w:eastAsia="Times New Roman" w:hAnsi="Cambria Math" w:cs="Times New Roman"/>
                  <w:kern w:val="0"/>
                  <w14:ligatures w14:val="none"/>
                </w:rPr>
              </m:ctrlPr>
            </m:naryPr>
            <m:sub>
              <m:r>
                <w:rPr>
                  <w:rFonts w:ascii="Cambria Math" w:eastAsia="Times New Roman" w:hAnsi="Cambria Math" w:cs="Times New Roman"/>
                  <w:kern w:val="0"/>
                  <w14:ligatures w14:val="none"/>
                </w:rPr>
                <m:t>k=1</m:t>
              </m:r>
            </m:sub>
            <m:sup>
              <m:r>
                <w:rPr>
                  <w:rFonts w:ascii="Cambria Math" w:eastAsia="Times New Roman" w:hAnsi="Cambria Math" w:cs="Times New Roman"/>
                  <w:kern w:val="0"/>
                  <w14:ligatures w14:val="none"/>
                </w:rPr>
                <m:t>N</m:t>
              </m:r>
            </m:sup>
            <m:e>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r</m:t>
                  </m:r>
                </m:e>
                <m:sub>
                  <m:r>
                    <w:rPr>
                      <w:rFonts w:ascii="Cambria Math" w:eastAsia="Times New Roman" w:hAnsi="Cambria Math" w:cs="Times New Roman"/>
                      <w:kern w:val="0"/>
                      <w14:ligatures w14:val="none"/>
                    </w:rPr>
                    <m:t>k</m:t>
                  </m:r>
                </m:sub>
              </m:sSub>
            </m:e>
          </m:nary>
        </m:oMath>
      </m:oMathPara>
    </w:p>
    <w:p w14:paraId="5D9117AC"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Where:</w:t>
      </w:r>
    </w:p>
    <w:p w14:paraId="2246183F" w14:textId="77777777" w:rsidR="00813E4B" w:rsidRPr="00813E4B" w:rsidRDefault="00813E4B" w:rsidP="00813E4B">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m:oMath>
        <m:acc>
          <m:accPr>
            <m:chr m:val="̅"/>
            <m:ctrlPr>
              <w:rPr>
                <w:rFonts w:ascii="Cambria Math" w:eastAsia="Times New Roman" w:hAnsi="Cambria Math" w:cs="Times New Roman"/>
                <w:kern w:val="0"/>
                <w14:ligatures w14:val="none"/>
              </w:rPr>
            </m:ctrlPr>
          </m:accPr>
          <m:e>
            <m:r>
              <w:rPr>
                <w:rFonts w:ascii="Cambria Math" w:eastAsia="Times New Roman" w:hAnsi="Cambria Math" w:cs="Times New Roman"/>
                <w:kern w:val="0"/>
                <w14:ligatures w14:val="none"/>
              </w:rPr>
              <m:t>r</m:t>
            </m:r>
          </m:e>
        </m:acc>
      </m:oMath>
      <w:r w:rsidRPr="00813E4B">
        <w:rPr>
          <w:rFonts w:ascii="Times New Roman" w:eastAsia="Times New Roman" w:hAnsi="Times New Roman" w:cs="Times New Roman"/>
          <w:kern w:val="0"/>
          <w14:ligatures w14:val="none"/>
        </w:rPr>
        <w:t>is the mean residual.</w:t>
      </w:r>
    </w:p>
    <w:p w14:paraId="761CFEE7" w14:textId="77777777" w:rsidR="00813E4B" w:rsidRPr="00813E4B" w:rsidRDefault="00813E4B" w:rsidP="00813E4B">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N</m:t>
        </m:r>
      </m:oMath>
      <w:r w:rsidRPr="00813E4B">
        <w:rPr>
          <w:rFonts w:ascii="Times New Roman" w:eastAsia="Times New Roman" w:hAnsi="Times New Roman" w:cs="Times New Roman"/>
          <w:kern w:val="0"/>
          <w14:ligatures w14:val="none"/>
        </w:rPr>
        <w:t>is the number of measurements.</w:t>
      </w:r>
    </w:p>
    <w:p w14:paraId="516BD1D6" w14:textId="77777777" w:rsidR="00813E4B" w:rsidRPr="00813E4B" w:rsidRDefault="00813E4B" w:rsidP="00813E4B">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r</m:t>
            </m:r>
          </m:e>
          <m:sub>
            <m:r>
              <w:rPr>
                <w:rFonts w:ascii="Cambria Math" w:eastAsia="Times New Roman" w:hAnsi="Cambria Math" w:cs="Times New Roman"/>
                <w:kern w:val="0"/>
                <w14:ligatures w14:val="none"/>
              </w:rPr>
              <m:t>k</m:t>
            </m:r>
          </m:sub>
        </m:sSub>
      </m:oMath>
      <w:r w:rsidRPr="00813E4B">
        <w:rPr>
          <w:rFonts w:ascii="Times New Roman" w:eastAsia="Times New Roman" w:hAnsi="Times New Roman" w:cs="Times New Roman"/>
          <w:kern w:val="0"/>
          <w14:ligatures w14:val="none"/>
        </w:rPr>
        <w:t xml:space="preserve">is the residual at measurement </w:t>
      </w:r>
      <m:oMath>
        <m:r>
          <w:rPr>
            <w:rFonts w:ascii="Cambria Math" w:eastAsia="Times New Roman" w:hAnsi="Cambria Math" w:cs="Times New Roman"/>
            <w:kern w:val="0"/>
            <w14:ligatures w14:val="none"/>
          </w:rPr>
          <m:t>k</m:t>
        </m:r>
      </m:oMath>
      <w:r w:rsidRPr="00813E4B">
        <w:rPr>
          <w:rFonts w:ascii="Times New Roman" w:eastAsia="Times New Roman" w:hAnsi="Times New Roman" w:cs="Times New Roman"/>
          <w:kern w:val="0"/>
          <w14:ligatures w14:val="none"/>
        </w:rPr>
        <w:t>.</w:t>
      </w:r>
    </w:p>
    <w:p w14:paraId="305DEA91" w14:textId="77777777" w:rsidR="00813E4B" w:rsidRPr="00813E4B" w:rsidRDefault="00813E4B" w:rsidP="00813E4B">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m:oMath>
        <m:nary>
          <m:naryPr>
            <m:chr m:val="∑"/>
            <m:grow m:val="1"/>
            <m:subHide m:val="1"/>
            <m:supHide m:val="1"/>
            <m:ctrlPr>
              <w:rPr>
                <w:rFonts w:ascii="Cambria Math" w:eastAsia="Times New Roman" w:hAnsi="Cambria Math" w:cs="Times New Roman"/>
                <w:kern w:val="0"/>
                <w14:ligatures w14:val="none"/>
              </w:rPr>
            </m:ctrlPr>
          </m:naryPr>
          <m:sub/>
          <m:sup/>
          <m:e/>
        </m:nary>
      </m:oMath>
      <w:r w:rsidRPr="00813E4B">
        <w:rPr>
          <w:rFonts w:ascii="Times New Roman" w:eastAsia="Times New Roman" w:hAnsi="Times New Roman" w:cs="Times New Roman"/>
          <w:kern w:val="0"/>
          <w14:ligatures w14:val="none"/>
        </w:rPr>
        <w:t>indicates that the residuals are added together.</w:t>
      </w:r>
    </w:p>
    <w:p w14:paraId="1DFC7EC4"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mean describes the average residual but does not describe the complete range of normal behavior.</w:t>
      </w:r>
    </w:p>
    <w:p w14:paraId="7A97E09E"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variability can be represented by the standard deviation:</w:t>
      </w:r>
    </w:p>
    <w:p w14:paraId="2F910F2D"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σ</m:t>
              </m:r>
            </m:e>
            <m:sub>
              <m:r>
                <w:rPr>
                  <w:rFonts w:ascii="Cambria Math" w:eastAsia="Times New Roman" w:hAnsi="Cambria Math" w:cs="Times New Roman"/>
                  <w:kern w:val="0"/>
                  <w14:ligatures w14:val="none"/>
                </w:rPr>
                <m:t>r</m:t>
              </m:r>
            </m:sub>
          </m:sSub>
          <m:r>
            <w:rPr>
              <w:rFonts w:ascii="Cambria Math" w:eastAsia="Times New Roman" w:hAnsi="Cambria Math" w:cs="Times New Roman"/>
              <w:kern w:val="0"/>
              <w14:ligatures w14:val="none"/>
            </w:rPr>
            <m:t>=</m:t>
          </m:r>
          <m:rad>
            <m:radPr>
              <m:degHide m:val="1"/>
              <m:ctrlPr>
                <w:rPr>
                  <w:rFonts w:ascii="Cambria Math" w:eastAsia="Times New Roman" w:hAnsi="Cambria Math" w:cs="Times New Roman"/>
                  <w:kern w:val="0"/>
                  <w14:ligatures w14:val="none"/>
                </w:rPr>
              </m:ctrlPr>
            </m:radPr>
            <m:deg/>
            <m:e>
              <m:f>
                <m:fPr>
                  <m:ctrlPr>
                    <w:rPr>
                      <w:rFonts w:ascii="Cambria Math" w:eastAsia="Times New Roman" w:hAnsi="Cambria Math" w:cs="Times New Roman"/>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N-1</m:t>
                  </m:r>
                </m:den>
              </m:f>
              <m:nary>
                <m:naryPr>
                  <m:chr m:val="∑"/>
                  <m:limLoc m:val="undOvr"/>
                  <m:grow m:val="1"/>
                  <m:ctrlPr>
                    <w:rPr>
                      <w:rFonts w:ascii="Cambria Math" w:eastAsia="Times New Roman" w:hAnsi="Cambria Math" w:cs="Times New Roman"/>
                      <w:kern w:val="0"/>
                      <w14:ligatures w14:val="none"/>
                    </w:rPr>
                  </m:ctrlPr>
                </m:naryPr>
                <m:sub>
                  <m:r>
                    <w:rPr>
                      <w:rFonts w:ascii="Cambria Math" w:eastAsia="Times New Roman" w:hAnsi="Cambria Math" w:cs="Times New Roman"/>
                      <w:kern w:val="0"/>
                      <w14:ligatures w14:val="none"/>
                    </w:rPr>
                    <m:t>k=1</m:t>
                  </m:r>
                </m:sub>
                <m:sup>
                  <m:r>
                    <w:rPr>
                      <w:rFonts w:ascii="Cambria Math" w:eastAsia="Times New Roman" w:hAnsi="Cambria Math" w:cs="Times New Roman"/>
                      <w:kern w:val="0"/>
                      <w14:ligatures w14:val="none"/>
                    </w:rPr>
                    <m:t>N</m:t>
                  </m:r>
                </m:sup>
                <m:e>
                  <m:r>
                    <w:rPr>
                      <w:rFonts w:ascii="Cambria Math" w:eastAsia="Times New Roman" w:hAnsi="Cambria Math" w:cs="Times New Roman"/>
                      <w:kern w:val="0"/>
                      <w14:ligatures w14:val="none"/>
                    </w:rPr>
                    <m:t>(</m:t>
                  </m:r>
                </m:e>
              </m:nary>
              <m:d>
                <m:dPr>
                  <m:begChr m:val=""/>
                  <m:endChr m:val=""/>
                  <m:ctrlPr>
                    <w:rPr>
                      <w:rFonts w:ascii="Cambria Math" w:eastAsia="Times New Roman" w:hAnsi="Cambria Math" w:cs="Times New Roman"/>
                      <w:kern w:val="0"/>
                      <w14:ligatures w14:val="none"/>
                    </w:rPr>
                  </m:ctrlPr>
                </m:dPr>
                <m:e>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r</m:t>
                      </m:r>
                    </m:e>
                    <m:sub>
                      <m:r>
                        <w:rPr>
                          <w:rFonts w:ascii="Cambria Math" w:eastAsia="Times New Roman" w:hAnsi="Cambria Math" w:cs="Times New Roman"/>
                          <w:kern w:val="0"/>
                          <w14:ligatures w14:val="none"/>
                        </w:rPr>
                        <m:t>k</m:t>
                      </m:r>
                    </m:sub>
                  </m:sSub>
                  <m:r>
                    <w:rPr>
                      <w:rFonts w:ascii="Cambria Math" w:eastAsia="Times New Roman" w:hAnsi="Cambria Math" w:cs="Times New Roman"/>
                      <w:kern w:val="0"/>
                      <w14:ligatures w14:val="none"/>
                    </w:rPr>
                    <m:t>-</m:t>
                  </m:r>
                  <m:acc>
                    <m:accPr>
                      <m:chr m:val="̅"/>
                      <m:ctrlPr>
                        <w:rPr>
                          <w:rFonts w:ascii="Cambria Math" w:eastAsia="Times New Roman" w:hAnsi="Cambria Math" w:cs="Times New Roman"/>
                          <w:kern w:val="0"/>
                          <w14:ligatures w14:val="none"/>
                        </w:rPr>
                      </m:ctrlPr>
                    </m:accPr>
                    <m:e>
                      <m:r>
                        <w:rPr>
                          <w:rFonts w:ascii="Cambria Math" w:eastAsia="Times New Roman" w:hAnsi="Cambria Math" w:cs="Times New Roman"/>
                          <w:kern w:val="0"/>
                          <w14:ligatures w14:val="none"/>
                        </w:rPr>
                        <m:t>r</m:t>
                      </m:r>
                    </m:e>
                  </m:acc>
                  <m:sSup>
                    <m:sSupPr>
                      <m:ctrlPr>
                        <w:rPr>
                          <w:rFonts w:ascii="Cambria Math" w:eastAsia="Times New Roman" w:hAnsi="Cambria Math" w:cs="Times New Roman"/>
                          <w:kern w:val="0"/>
                          <w14:ligatures w14:val="none"/>
                        </w:rPr>
                      </m:ctrlPr>
                    </m:sSupPr>
                    <m:e>
                      <m:d>
                        <m:dPr>
                          <m:begChr m:val=""/>
                          <m:endChr m:val=""/>
                          <m:ctrlPr>
                            <w:rPr>
                              <w:rFonts w:ascii="Cambria Math" w:eastAsia="Times New Roman" w:hAnsi="Cambria Math" w:cs="Times New Roman"/>
                              <w:kern w:val="0"/>
                              <w14:ligatures w14:val="none"/>
                            </w:rPr>
                          </m:ctrlPr>
                        </m:dPr>
                        <m:e>
                          <m:r>
                            <w:rPr>
                              <w:rFonts w:ascii="Cambria Math" w:eastAsia="Times New Roman" w:hAnsi="Cambria Math" w:cs="Times New Roman"/>
                              <w:kern w:val="0"/>
                              <w14:ligatures w14:val="none"/>
                            </w:rPr>
                            <m:t>)</m:t>
                          </m:r>
                        </m:e>
                      </m:d>
                    </m:e>
                    <m:sup>
                      <m:r>
                        <w:rPr>
                          <w:rFonts w:ascii="Cambria Math" w:eastAsia="Times New Roman" w:hAnsi="Cambria Math" w:cs="Times New Roman"/>
                          <w:kern w:val="0"/>
                          <w14:ligatures w14:val="none"/>
                        </w:rPr>
                        <m:t>2</m:t>
                      </m:r>
                    </m:sup>
                  </m:sSup>
                </m:e>
              </m:d>
            </m:e>
          </m:rad>
        </m:oMath>
      </m:oMathPara>
    </w:p>
    <w:p w14:paraId="6AFFFBE6"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Where:</w:t>
      </w:r>
    </w:p>
    <w:p w14:paraId="796F9C7D" w14:textId="77777777" w:rsidR="00813E4B" w:rsidRPr="00813E4B" w:rsidRDefault="00813E4B" w:rsidP="00813E4B">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σ</m:t>
            </m:r>
          </m:e>
          <m:sub>
            <m:r>
              <w:rPr>
                <w:rFonts w:ascii="Cambria Math" w:eastAsia="Times New Roman" w:hAnsi="Cambria Math" w:cs="Times New Roman"/>
                <w:kern w:val="0"/>
                <w14:ligatures w14:val="none"/>
              </w:rPr>
              <m:t>r</m:t>
            </m:r>
          </m:sub>
        </m:sSub>
      </m:oMath>
      <w:r w:rsidRPr="00813E4B">
        <w:rPr>
          <w:rFonts w:ascii="Times New Roman" w:eastAsia="Times New Roman" w:hAnsi="Times New Roman" w:cs="Times New Roman"/>
          <w:kern w:val="0"/>
          <w14:ligatures w14:val="none"/>
        </w:rPr>
        <w:t>is the standard deviation of the residual.</w:t>
      </w:r>
    </w:p>
    <w:p w14:paraId="49D363DE" w14:textId="77777777" w:rsidR="00813E4B" w:rsidRPr="00813E4B" w:rsidRDefault="00813E4B" w:rsidP="00813E4B">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r</m:t>
            </m:r>
          </m:e>
          <m:sub>
            <m:r>
              <w:rPr>
                <w:rFonts w:ascii="Cambria Math" w:eastAsia="Times New Roman" w:hAnsi="Cambria Math" w:cs="Times New Roman"/>
                <w:kern w:val="0"/>
                <w14:ligatures w14:val="none"/>
              </w:rPr>
              <m:t>k</m:t>
            </m:r>
          </m:sub>
        </m:sSub>
        <m:r>
          <w:rPr>
            <w:rFonts w:ascii="Cambria Math" w:eastAsia="Times New Roman" w:hAnsi="Cambria Math" w:cs="Times New Roman"/>
            <w:kern w:val="0"/>
            <w14:ligatures w14:val="none"/>
          </w:rPr>
          <m:t>-</m:t>
        </m:r>
        <m:acc>
          <m:accPr>
            <m:chr m:val="̅"/>
            <m:ctrlPr>
              <w:rPr>
                <w:rFonts w:ascii="Cambria Math" w:eastAsia="Times New Roman" w:hAnsi="Cambria Math" w:cs="Times New Roman"/>
                <w:kern w:val="0"/>
                <w14:ligatures w14:val="none"/>
              </w:rPr>
            </m:ctrlPr>
          </m:accPr>
          <m:e>
            <m:r>
              <w:rPr>
                <w:rFonts w:ascii="Cambria Math" w:eastAsia="Times New Roman" w:hAnsi="Cambria Math" w:cs="Times New Roman"/>
                <w:kern w:val="0"/>
                <w14:ligatures w14:val="none"/>
              </w:rPr>
              <m:t>r</m:t>
            </m:r>
          </m:e>
        </m:acc>
      </m:oMath>
      <w:r w:rsidRPr="00813E4B">
        <w:rPr>
          <w:rFonts w:ascii="Times New Roman" w:eastAsia="Times New Roman" w:hAnsi="Times New Roman" w:cs="Times New Roman"/>
          <w:kern w:val="0"/>
          <w14:ligatures w14:val="none"/>
        </w:rPr>
        <w:t>is the difference between each residual and the mean residual.</w:t>
      </w:r>
    </w:p>
    <w:p w14:paraId="4DAB0A3F" w14:textId="77777777" w:rsidR="00813E4B" w:rsidRPr="00813E4B" w:rsidRDefault="00813E4B" w:rsidP="00813E4B">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N-1</m:t>
        </m:r>
      </m:oMath>
      <w:r w:rsidRPr="00813E4B">
        <w:rPr>
          <w:rFonts w:ascii="Times New Roman" w:eastAsia="Times New Roman" w:hAnsi="Times New Roman" w:cs="Times New Roman"/>
          <w:kern w:val="0"/>
          <w14:ligatures w14:val="none"/>
        </w:rPr>
        <w:t>provides the conventional sample correction.</w:t>
      </w:r>
    </w:p>
    <w:p w14:paraId="35B5017B"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These statistical measures can help characterize normal behavior.</w:t>
      </w:r>
    </w:p>
    <w:p w14:paraId="7C06A96A"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However, statistical normality must not automatically be equated with safety.</w:t>
      </w:r>
    </w:p>
    <w:p w14:paraId="269E50A1"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 condition can become common without becoming safe.</w:t>
      </w:r>
    </w:p>
    <w:p w14:paraId="2287F367" w14:textId="77777777" w:rsidR="00813E4B" w:rsidRPr="00813E4B" w:rsidRDefault="005438C3" w:rsidP="00813E4B">
      <w:pPr>
        <w:spacing w:after="0" w:line="240" w:lineRule="auto"/>
        <w:rPr>
          <w:rFonts w:ascii="Times New Roman" w:eastAsia="Times New Roman" w:hAnsi="Times New Roman" w:cs="Times New Roman"/>
          <w:kern w:val="0"/>
          <w14:ligatures w14:val="none"/>
        </w:rPr>
      </w:pPr>
      <w:r w:rsidRPr="005438C3">
        <w:rPr>
          <w:rFonts w:ascii="Times New Roman" w:eastAsia="Times New Roman" w:hAnsi="Times New Roman" w:cs="Times New Roman"/>
          <w:noProof/>
          <w:kern w:val="0"/>
        </w:rPr>
        <w:pict w14:anchorId="5C2B4B9E">
          <v:rect id="_x0000_i1036" style="width:0;height:1.5pt" o:hralign="center" o:hrstd="t" o:hr="t" fillcolor="#a0a0a0" stroked="f"/>
        </w:pict>
      </w:r>
    </w:p>
    <w:p w14:paraId="549171C3" w14:textId="77777777" w:rsidR="00813E4B" w:rsidRPr="00813E4B" w:rsidRDefault="00813E4B" w:rsidP="00813E4B">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13E4B">
        <w:rPr>
          <w:rFonts w:ascii="Times New Roman" w:eastAsia="Times New Roman" w:hAnsi="Times New Roman" w:cs="Times New Roman"/>
          <w:b/>
          <w:bCs/>
          <w:kern w:val="36"/>
          <w:sz w:val="48"/>
          <w:szCs w:val="48"/>
          <w14:ligatures w14:val="none"/>
        </w:rPr>
        <w:lastRenderedPageBreak/>
        <w:t>19. The Danger of Learning the Wrong Normal</w:t>
      </w:r>
    </w:p>
    <w:p w14:paraId="6AC61A48"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This is one of the most important limitations of applying learning to CIV.</w:t>
      </w:r>
    </w:p>
    <w:p w14:paraId="4CEB3132"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Suppose a robot gradually develops mechanical wear. Its residual begins to increase.</w:t>
      </w:r>
    </w:p>
    <w:p w14:paraId="75CB1A5C"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If the learning system automatically updates the model every time the robot operates, the model may gradually incorporate the abnormal behavior.</w:t>
      </w:r>
    </w:p>
    <w:p w14:paraId="0BBF3B67"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prediction would then move toward the actual behavior.</w:t>
      </w:r>
    </w:p>
    <w:p w14:paraId="42569B2F"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residual could return toward zero even though the robot has changed physically.</w:t>
      </w:r>
    </w:p>
    <w:p w14:paraId="0F8C3FD5"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This would defeat the purpose of CIV.</w:t>
      </w:r>
    </w:p>
    <w:p w14:paraId="1279751F"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 xml:space="preserve">The system must therefore distinguish between </w:t>
      </w:r>
      <w:r w:rsidRPr="00813E4B">
        <w:rPr>
          <w:rFonts w:ascii="Times New Roman" w:eastAsia="Times New Roman" w:hAnsi="Times New Roman" w:cs="Times New Roman"/>
          <w:b/>
          <w:bCs/>
          <w:kern w:val="0"/>
          <w14:ligatures w14:val="none"/>
        </w:rPr>
        <w:t>learning</w:t>
      </w:r>
      <w:r w:rsidRPr="00813E4B">
        <w:rPr>
          <w:rFonts w:ascii="Times New Roman" w:eastAsia="Times New Roman" w:hAnsi="Times New Roman" w:cs="Times New Roman"/>
          <w:kern w:val="0"/>
          <w14:ligatures w14:val="none"/>
        </w:rPr>
        <w:t xml:space="preserve"> and </w:t>
      </w:r>
      <w:r w:rsidRPr="00813E4B">
        <w:rPr>
          <w:rFonts w:ascii="Times New Roman" w:eastAsia="Times New Roman" w:hAnsi="Times New Roman" w:cs="Times New Roman"/>
          <w:b/>
          <w:bCs/>
          <w:kern w:val="0"/>
          <w14:ligatures w14:val="none"/>
        </w:rPr>
        <w:t>validation</w:t>
      </w:r>
      <w:r w:rsidRPr="00813E4B">
        <w:rPr>
          <w:rFonts w:ascii="Times New Roman" w:eastAsia="Times New Roman" w:hAnsi="Times New Roman" w:cs="Times New Roman"/>
          <w:kern w:val="0"/>
          <w14:ligatures w14:val="none"/>
        </w:rPr>
        <w:t>.</w:t>
      </w:r>
    </w:p>
    <w:p w14:paraId="588ED637"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 model used for safety validation should not automatically redefine its own safety boundaries based solely on the behavior it is supposed to monitor.</w:t>
      </w:r>
    </w:p>
    <w:p w14:paraId="7ABCDF68"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 safer conceptual arrangement is that learning can propose changes to a model, but changes to the model or its validated limits require a controlled validation process before they can become part of the safety function.</w:t>
      </w:r>
    </w:p>
    <w:p w14:paraId="3AD39A68"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This creates an important separation between adaptive performance and safety validation.</w:t>
      </w:r>
    </w:p>
    <w:p w14:paraId="62D76AC2"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robot may learn.</w:t>
      </w:r>
    </w:p>
    <w:p w14:paraId="7D2792A7"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safety boundary must remain controlled.</w:t>
      </w:r>
    </w:p>
    <w:p w14:paraId="72320C5F" w14:textId="77777777" w:rsidR="00813E4B" w:rsidRPr="00813E4B" w:rsidRDefault="005438C3" w:rsidP="00813E4B">
      <w:pPr>
        <w:spacing w:after="0" w:line="240" w:lineRule="auto"/>
        <w:rPr>
          <w:rFonts w:ascii="Times New Roman" w:eastAsia="Times New Roman" w:hAnsi="Times New Roman" w:cs="Times New Roman"/>
          <w:kern w:val="0"/>
          <w14:ligatures w14:val="none"/>
        </w:rPr>
      </w:pPr>
      <w:r w:rsidRPr="005438C3">
        <w:rPr>
          <w:rFonts w:ascii="Times New Roman" w:eastAsia="Times New Roman" w:hAnsi="Times New Roman" w:cs="Times New Roman"/>
          <w:noProof/>
          <w:kern w:val="0"/>
        </w:rPr>
        <w:pict w14:anchorId="77994069">
          <v:rect id="_x0000_i1035" style="width:0;height:1.5pt" o:hralign="center" o:hrstd="t" o:hr="t" fillcolor="#a0a0a0" stroked="f"/>
        </w:pict>
      </w:r>
    </w:p>
    <w:p w14:paraId="05119486" w14:textId="77777777" w:rsidR="00813E4B" w:rsidRPr="00813E4B" w:rsidRDefault="00813E4B" w:rsidP="00813E4B">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13E4B">
        <w:rPr>
          <w:rFonts w:ascii="Times New Roman" w:eastAsia="Times New Roman" w:hAnsi="Times New Roman" w:cs="Times New Roman"/>
          <w:b/>
          <w:bCs/>
          <w:kern w:val="36"/>
          <w:sz w:val="48"/>
          <w:szCs w:val="48"/>
          <w14:ligatures w14:val="none"/>
        </w:rPr>
        <w:t>20. Direction of Deviation</w:t>
      </w:r>
    </w:p>
    <w:p w14:paraId="0E7B7D79"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magnitude of a residual does not always provide enough information to determine its safety significance.</w:t>
      </w:r>
    </w:p>
    <w:p w14:paraId="3289458D"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Consider a robot operating near a person.</w:t>
      </w:r>
    </w:p>
    <w:p w14:paraId="573E0DB6"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 10 mm deviation away from the person and a 10 mm deviation toward the person have the same magnitude, but they do not have the same safety significance.</w:t>
      </w:r>
    </w:p>
    <w:p w14:paraId="02A0D0A5"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lastRenderedPageBreak/>
        <w:t>The component of the residual in a particular direction can be represented as:</w:t>
      </w:r>
    </w:p>
    <w:p w14:paraId="6E70EF07"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d=</m:t>
          </m:r>
          <m:sSup>
            <m:sSupPr>
              <m:ctrlPr>
                <w:rPr>
                  <w:rFonts w:ascii="Cambria Math" w:eastAsia="Times New Roman" w:hAnsi="Cambria Math" w:cs="Times New Roman"/>
                  <w:kern w:val="0"/>
                  <w14:ligatures w14:val="none"/>
                </w:rPr>
              </m:ctrlPr>
            </m:sSupPr>
            <m:e>
              <m:r>
                <w:rPr>
                  <w:rFonts w:ascii="Cambria Math" w:eastAsia="Times New Roman" w:hAnsi="Cambria Math" w:cs="Times New Roman"/>
                  <w:kern w:val="0"/>
                  <w14:ligatures w14:val="none"/>
                </w:rPr>
                <m:t>n</m:t>
              </m:r>
            </m:e>
            <m:sup>
              <m:r>
                <w:rPr>
                  <w:rFonts w:ascii="Cambria Math" w:eastAsia="Times New Roman" w:hAnsi="Cambria Math" w:cs="Times New Roman"/>
                  <w:kern w:val="0"/>
                  <w14:ligatures w14:val="none"/>
                </w:rPr>
                <m:t>T</m:t>
              </m:r>
            </m:sup>
          </m:sSup>
          <m:r>
            <w:rPr>
              <w:rFonts w:ascii="Cambria Math" w:eastAsia="Times New Roman" w:hAnsi="Cambria Math" w:cs="Times New Roman"/>
              <w:kern w:val="0"/>
              <w14:ligatures w14:val="none"/>
            </w:rPr>
            <m:t>r</m:t>
          </m:r>
        </m:oMath>
      </m:oMathPara>
    </w:p>
    <w:p w14:paraId="7D8EDC5F"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Where:</w:t>
      </w:r>
    </w:p>
    <w:p w14:paraId="6CA930CE" w14:textId="77777777" w:rsidR="00813E4B" w:rsidRPr="00813E4B" w:rsidRDefault="00813E4B" w:rsidP="00813E4B">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d</m:t>
        </m:r>
      </m:oMath>
      <w:r w:rsidRPr="00813E4B">
        <w:rPr>
          <w:rFonts w:ascii="Times New Roman" w:eastAsia="Times New Roman" w:hAnsi="Times New Roman" w:cs="Times New Roman"/>
          <w:kern w:val="0"/>
          <w14:ligatures w14:val="none"/>
        </w:rPr>
        <w:t>is the component of the residual in the selected direction.</w:t>
      </w:r>
    </w:p>
    <w:p w14:paraId="31C23843" w14:textId="77777777" w:rsidR="00813E4B" w:rsidRPr="00813E4B" w:rsidRDefault="00813E4B" w:rsidP="00813E4B">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n</m:t>
        </m:r>
      </m:oMath>
      <w:r w:rsidRPr="00813E4B">
        <w:rPr>
          <w:rFonts w:ascii="Times New Roman" w:eastAsia="Times New Roman" w:hAnsi="Times New Roman" w:cs="Times New Roman"/>
          <w:kern w:val="0"/>
          <w14:ligatures w14:val="none"/>
        </w:rPr>
        <w:t>is a unit vector representing that direction.</w:t>
      </w:r>
    </w:p>
    <w:p w14:paraId="02F52BB3" w14:textId="77777777" w:rsidR="00813E4B" w:rsidRPr="00813E4B" w:rsidRDefault="00813E4B" w:rsidP="00813E4B">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r</m:t>
        </m:r>
      </m:oMath>
      <w:r w:rsidRPr="00813E4B">
        <w:rPr>
          <w:rFonts w:ascii="Times New Roman" w:eastAsia="Times New Roman" w:hAnsi="Times New Roman" w:cs="Times New Roman"/>
          <w:kern w:val="0"/>
          <w14:ligatures w14:val="none"/>
        </w:rPr>
        <w:t>is the robot motion residual.</w:t>
      </w:r>
    </w:p>
    <w:p w14:paraId="129A1ED6" w14:textId="77777777" w:rsidR="00813E4B" w:rsidRPr="00813E4B" w:rsidRDefault="00813E4B" w:rsidP="00813E4B">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m:oMath>
        <m:sSup>
          <m:sSupPr>
            <m:ctrlPr>
              <w:rPr>
                <w:rFonts w:ascii="Cambria Math" w:eastAsia="Times New Roman" w:hAnsi="Cambria Math" w:cs="Times New Roman"/>
                <w:kern w:val="0"/>
                <w14:ligatures w14:val="none"/>
              </w:rPr>
            </m:ctrlPr>
          </m:sSupPr>
          <m:e>
            <m:r>
              <w:rPr>
                <w:rFonts w:ascii="Cambria Math" w:eastAsia="Times New Roman" w:hAnsi="Cambria Math" w:cs="Times New Roman"/>
                <w:kern w:val="0"/>
                <w14:ligatures w14:val="none"/>
              </w:rPr>
              <m:t>n</m:t>
            </m:r>
          </m:e>
          <m:sup>
            <m:r>
              <w:rPr>
                <w:rFonts w:ascii="Cambria Math" w:eastAsia="Times New Roman" w:hAnsi="Cambria Math" w:cs="Times New Roman"/>
                <w:kern w:val="0"/>
                <w14:ligatures w14:val="none"/>
              </w:rPr>
              <m:t>T</m:t>
            </m:r>
          </m:sup>
        </m:sSup>
      </m:oMath>
      <w:r w:rsidRPr="00813E4B">
        <w:rPr>
          <w:rFonts w:ascii="Times New Roman" w:eastAsia="Times New Roman" w:hAnsi="Times New Roman" w:cs="Times New Roman"/>
          <w:kern w:val="0"/>
          <w14:ligatures w14:val="none"/>
        </w:rPr>
        <w:t>represents the transpose of the direction vector.</w:t>
      </w:r>
    </w:p>
    <w:p w14:paraId="3D9DC30C"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This allows CIV to distinguish between deviations that may have different effects on a particular hazard.</w:t>
      </w:r>
    </w:p>
    <w:p w14:paraId="685082E4"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For applications involving human-robot separation or dynamic restricted spaces, the relevant comparison may therefore need to consider not only whether the robot has deviated from its predicted path but also whether the deviation moves the robot toward a hazardous region.</w:t>
      </w:r>
    </w:p>
    <w:p w14:paraId="73BA555E"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This does not eliminate the need for conventional hazard analysis. It adds another source of information that can potentially be incorporated into that analysis.</w:t>
      </w:r>
    </w:p>
    <w:p w14:paraId="4E69F09B" w14:textId="77777777" w:rsidR="00813E4B" w:rsidRPr="00813E4B" w:rsidRDefault="005438C3" w:rsidP="00813E4B">
      <w:pPr>
        <w:spacing w:after="0" w:line="240" w:lineRule="auto"/>
        <w:rPr>
          <w:rFonts w:ascii="Times New Roman" w:eastAsia="Times New Roman" w:hAnsi="Times New Roman" w:cs="Times New Roman"/>
          <w:kern w:val="0"/>
          <w14:ligatures w14:val="none"/>
        </w:rPr>
      </w:pPr>
      <w:r w:rsidRPr="005438C3">
        <w:rPr>
          <w:rFonts w:ascii="Times New Roman" w:eastAsia="Times New Roman" w:hAnsi="Times New Roman" w:cs="Times New Roman"/>
          <w:noProof/>
          <w:kern w:val="0"/>
        </w:rPr>
        <w:pict w14:anchorId="2132DF7A">
          <v:rect id="_x0000_i1034" style="width:0;height:1.5pt" o:hralign="center" o:hrstd="t" o:hr="t" fillcolor="#a0a0a0" stroked="f"/>
        </w:pict>
      </w:r>
    </w:p>
    <w:p w14:paraId="51405515" w14:textId="77777777" w:rsidR="00813E4B" w:rsidRPr="00813E4B" w:rsidRDefault="00813E4B" w:rsidP="00813E4B">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13E4B">
        <w:rPr>
          <w:rFonts w:ascii="Times New Roman" w:eastAsia="Times New Roman" w:hAnsi="Times New Roman" w:cs="Times New Roman"/>
          <w:b/>
          <w:bCs/>
          <w:kern w:val="36"/>
          <w:sz w:val="48"/>
          <w:szCs w:val="48"/>
          <w14:ligatures w14:val="none"/>
        </w:rPr>
        <w:t>21. Future Motion and Prediction Horizon</w:t>
      </w:r>
    </w:p>
    <w:p w14:paraId="2C0CDA40"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CIV becomes particularly interesting when the prediction is used to determine where the robot will be in the near future.</w:t>
      </w:r>
    </w:p>
    <w:p w14:paraId="041D9801"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 future state can be represented as:</w:t>
      </w:r>
    </w:p>
    <w:p w14:paraId="7E5D0E2A"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acc>
            <m:accPr>
              <m:ctrlPr>
                <w:rPr>
                  <w:rFonts w:ascii="Cambria Math" w:eastAsia="Times New Roman" w:hAnsi="Cambria Math" w:cs="Times New Roman"/>
                  <w:kern w:val="0"/>
                  <w14:ligatures w14:val="none"/>
                </w:rPr>
              </m:ctrlPr>
            </m:accPr>
            <m:e>
              <m:r>
                <w:rPr>
                  <w:rFonts w:ascii="Cambria Math" w:eastAsia="Times New Roman" w:hAnsi="Cambria Math" w:cs="Times New Roman"/>
                  <w:kern w:val="0"/>
                  <w14:ligatures w14:val="none"/>
                </w:rPr>
                <m:t>x</m:t>
              </m:r>
            </m:e>
          </m:acc>
          <m:d>
            <m:dPr>
              <m:ctrlPr>
                <w:rPr>
                  <w:rFonts w:ascii="Cambria Math" w:eastAsia="Times New Roman" w:hAnsi="Cambria Math" w:cs="Times New Roman"/>
                  <w:kern w:val="0"/>
                  <w14:ligatures w14:val="none"/>
                </w:rPr>
              </m:ctrlPr>
            </m:dPr>
            <m:e>
              <m:r>
                <w:rPr>
                  <w:rFonts w:ascii="Cambria Math" w:eastAsia="Times New Roman" w:hAnsi="Cambria Math" w:cs="Times New Roman"/>
                  <w:kern w:val="0"/>
                  <w14:ligatures w14:val="none"/>
                </w:rPr>
                <m:t>t+τ</m:t>
              </m:r>
            </m:e>
          </m:d>
          <m:r>
            <w:rPr>
              <w:rFonts w:ascii="Cambria Math" w:eastAsia="Times New Roman" w:hAnsi="Cambria Math" w:cs="Times New Roman"/>
              <w:kern w:val="0"/>
              <w14:ligatures w14:val="none"/>
            </w:rPr>
            <m:t>=F</m:t>
          </m:r>
          <m:d>
            <m:dPr>
              <m:begChr m:val="["/>
              <m:sepChr m:val=","/>
              <m:endChr m:val="]"/>
              <m:ctrlPr>
                <w:rPr>
                  <w:rFonts w:ascii="Cambria Math" w:eastAsia="Times New Roman" w:hAnsi="Cambria Math" w:cs="Times New Roman"/>
                  <w:kern w:val="0"/>
                  <w14:ligatures w14:val="none"/>
                </w:rPr>
              </m:ctrlPr>
            </m:dPr>
            <m:e>
              <m:r>
                <w:rPr>
                  <w:rFonts w:ascii="Cambria Math" w:eastAsia="Times New Roman" w:hAnsi="Cambria Math" w:cs="Times New Roman"/>
                  <w:kern w:val="0"/>
                  <w14:ligatures w14:val="none"/>
                </w:rPr>
                <m:t>x</m:t>
              </m:r>
            </m:e>
            <m:e>
              <m:d>
                <m:dPr>
                  <m:ctrlPr>
                    <w:rPr>
                      <w:rFonts w:ascii="Cambria Math" w:eastAsia="Times New Roman" w:hAnsi="Cambria Math" w:cs="Times New Roman"/>
                      <w:kern w:val="0"/>
                      <w14:ligatures w14:val="none"/>
                    </w:rPr>
                  </m:ctrlPr>
                </m:dPr>
                <m:e>
                  <m:r>
                    <w:rPr>
                      <w:rFonts w:ascii="Cambria Math" w:eastAsia="Times New Roman" w:hAnsi="Cambria Math" w:cs="Times New Roman"/>
                      <w:kern w:val="0"/>
                      <w14:ligatures w14:val="none"/>
                    </w:rPr>
                    <m:t>t</m:t>
                  </m:r>
                </m:e>
              </m:d>
            </m:e>
            <m:e>
              <m:r>
                <w:rPr>
                  <w:rFonts w:ascii="Cambria Math" w:eastAsia="Times New Roman" w:hAnsi="Cambria Math" w:cs="Times New Roman"/>
                  <w:kern w:val="0"/>
                  <w14:ligatures w14:val="none"/>
                </w:rPr>
                <m:t>u</m:t>
              </m:r>
              <m:d>
                <m:dPr>
                  <m:ctrlPr>
                    <w:rPr>
                      <w:rFonts w:ascii="Cambria Math" w:eastAsia="Times New Roman" w:hAnsi="Cambria Math" w:cs="Times New Roman"/>
                      <w:kern w:val="0"/>
                      <w14:ligatures w14:val="none"/>
                    </w:rPr>
                  </m:ctrlPr>
                </m:dPr>
                <m:e>
                  <m:r>
                    <w:rPr>
                      <w:rFonts w:ascii="Cambria Math" w:eastAsia="Times New Roman" w:hAnsi="Cambria Math" w:cs="Times New Roman"/>
                      <w:kern w:val="0"/>
                      <w14:ligatures w14:val="none"/>
                    </w:rPr>
                    <m:t>t</m:t>
                  </m:r>
                </m:e>
              </m:d>
              <m:r>
                <w:rPr>
                  <w:rFonts w:ascii="Cambria Math" w:eastAsia="Times New Roman" w:hAnsi="Cambria Math" w:cs="Times New Roman"/>
                  <w:kern w:val="0"/>
                  <w14:ligatures w14:val="none"/>
                </w:rPr>
                <m:t>τ</m:t>
              </m:r>
            </m:e>
          </m:d>
        </m:oMath>
      </m:oMathPara>
    </w:p>
    <w:p w14:paraId="52F55D1D"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Where:</w:t>
      </w:r>
    </w:p>
    <w:p w14:paraId="2A02051E" w14:textId="77777777" w:rsidR="00813E4B" w:rsidRPr="00813E4B" w:rsidRDefault="00813E4B" w:rsidP="00813E4B">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m:oMath>
        <m:acc>
          <m:accPr>
            <m:ctrlPr>
              <w:rPr>
                <w:rFonts w:ascii="Cambria Math" w:eastAsia="Times New Roman" w:hAnsi="Cambria Math" w:cs="Times New Roman"/>
                <w:kern w:val="0"/>
                <w14:ligatures w14:val="none"/>
              </w:rPr>
            </m:ctrlPr>
          </m:accPr>
          <m:e>
            <m:r>
              <w:rPr>
                <w:rFonts w:ascii="Cambria Math" w:eastAsia="Times New Roman" w:hAnsi="Cambria Math" w:cs="Times New Roman"/>
                <w:kern w:val="0"/>
                <w14:ligatures w14:val="none"/>
              </w:rPr>
              <m:t>x</m:t>
            </m:r>
          </m:e>
        </m:acc>
        <m:d>
          <m:dPr>
            <m:ctrlPr>
              <w:rPr>
                <w:rFonts w:ascii="Cambria Math" w:eastAsia="Times New Roman" w:hAnsi="Cambria Math" w:cs="Times New Roman"/>
                <w:kern w:val="0"/>
                <w14:ligatures w14:val="none"/>
              </w:rPr>
            </m:ctrlPr>
          </m:dPr>
          <m:e>
            <m:r>
              <w:rPr>
                <w:rFonts w:ascii="Cambria Math" w:eastAsia="Times New Roman" w:hAnsi="Cambria Math" w:cs="Times New Roman"/>
                <w:kern w:val="0"/>
                <w14:ligatures w14:val="none"/>
              </w:rPr>
              <m:t>t+τ</m:t>
            </m:r>
          </m:e>
        </m:d>
      </m:oMath>
      <w:r w:rsidRPr="00813E4B">
        <w:rPr>
          <w:rFonts w:ascii="Times New Roman" w:eastAsia="Times New Roman" w:hAnsi="Times New Roman" w:cs="Times New Roman"/>
          <w:kern w:val="0"/>
          <w14:ligatures w14:val="none"/>
        </w:rPr>
        <w:t xml:space="preserve">is the predicted state at future time </w:t>
      </w:r>
      <m:oMath>
        <m:r>
          <w:rPr>
            <w:rFonts w:ascii="Cambria Math" w:eastAsia="Times New Roman" w:hAnsi="Cambria Math" w:cs="Times New Roman"/>
            <w:kern w:val="0"/>
            <w14:ligatures w14:val="none"/>
          </w:rPr>
          <m:t>t+τ</m:t>
        </m:r>
      </m:oMath>
      <w:r w:rsidRPr="00813E4B">
        <w:rPr>
          <w:rFonts w:ascii="Times New Roman" w:eastAsia="Times New Roman" w:hAnsi="Times New Roman" w:cs="Times New Roman"/>
          <w:kern w:val="0"/>
          <w14:ligatures w14:val="none"/>
        </w:rPr>
        <w:t>.</w:t>
      </w:r>
    </w:p>
    <w:p w14:paraId="2A8B12BC" w14:textId="77777777" w:rsidR="00813E4B" w:rsidRPr="00813E4B" w:rsidRDefault="00813E4B" w:rsidP="00813E4B">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x</m:t>
        </m:r>
        <m:d>
          <m:dPr>
            <m:ctrlPr>
              <w:rPr>
                <w:rFonts w:ascii="Cambria Math" w:eastAsia="Times New Roman" w:hAnsi="Cambria Math" w:cs="Times New Roman"/>
                <w:kern w:val="0"/>
                <w14:ligatures w14:val="none"/>
              </w:rPr>
            </m:ctrlPr>
          </m:dPr>
          <m:e>
            <m:r>
              <w:rPr>
                <w:rFonts w:ascii="Cambria Math" w:eastAsia="Times New Roman" w:hAnsi="Cambria Math" w:cs="Times New Roman"/>
                <w:kern w:val="0"/>
                <w14:ligatures w14:val="none"/>
              </w:rPr>
              <m:t>t</m:t>
            </m:r>
          </m:e>
        </m:d>
      </m:oMath>
      <w:r w:rsidRPr="00813E4B">
        <w:rPr>
          <w:rFonts w:ascii="Times New Roman" w:eastAsia="Times New Roman" w:hAnsi="Times New Roman" w:cs="Times New Roman"/>
          <w:kern w:val="0"/>
          <w14:ligatures w14:val="none"/>
        </w:rPr>
        <w:t>is the current robot state.</w:t>
      </w:r>
    </w:p>
    <w:p w14:paraId="345A9109" w14:textId="77777777" w:rsidR="00813E4B" w:rsidRPr="00813E4B" w:rsidRDefault="00813E4B" w:rsidP="00813E4B">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u</m:t>
        </m:r>
        <m:d>
          <m:dPr>
            <m:ctrlPr>
              <w:rPr>
                <w:rFonts w:ascii="Cambria Math" w:eastAsia="Times New Roman" w:hAnsi="Cambria Math" w:cs="Times New Roman"/>
                <w:kern w:val="0"/>
                <w14:ligatures w14:val="none"/>
              </w:rPr>
            </m:ctrlPr>
          </m:dPr>
          <m:e>
            <m:r>
              <w:rPr>
                <w:rFonts w:ascii="Cambria Math" w:eastAsia="Times New Roman" w:hAnsi="Cambria Math" w:cs="Times New Roman"/>
                <w:kern w:val="0"/>
                <w14:ligatures w14:val="none"/>
              </w:rPr>
              <m:t>t</m:t>
            </m:r>
          </m:e>
        </m:d>
      </m:oMath>
      <w:r w:rsidRPr="00813E4B">
        <w:rPr>
          <w:rFonts w:ascii="Times New Roman" w:eastAsia="Times New Roman" w:hAnsi="Times New Roman" w:cs="Times New Roman"/>
          <w:kern w:val="0"/>
          <w14:ligatures w14:val="none"/>
        </w:rPr>
        <w:t>is the current command or control input.</w:t>
      </w:r>
    </w:p>
    <w:p w14:paraId="117ADED7" w14:textId="77777777" w:rsidR="00813E4B" w:rsidRPr="00813E4B" w:rsidRDefault="00813E4B" w:rsidP="00813E4B">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τ</m:t>
        </m:r>
      </m:oMath>
      <w:r w:rsidRPr="00813E4B">
        <w:rPr>
          <w:rFonts w:ascii="Times New Roman" w:eastAsia="Times New Roman" w:hAnsi="Times New Roman" w:cs="Times New Roman"/>
          <w:kern w:val="0"/>
          <w14:ligatures w14:val="none"/>
        </w:rPr>
        <w:t>is the prediction horizon.</w:t>
      </w:r>
    </w:p>
    <w:p w14:paraId="31C3860B" w14:textId="77777777" w:rsidR="00813E4B" w:rsidRPr="00813E4B" w:rsidRDefault="00813E4B" w:rsidP="00813E4B">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F</m:t>
        </m:r>
      </m:oMath>
      <w:r w:rsidRPr="00813E4B">
        <w:rPr>
          <w:rFonts w:ascii="Times New Roman" w:eastAsia="Times New Roman" w:hAnsi="Times New Roman" w:cs="Times New Roman"/>
          <w:kern w:val="0"/>
          <w14:ligatures w14:val="none"/>
        </w:rPr>
        <w:t>is the prediction function.</w:t>
      </w:r>
    </w:p>
    <w:p w14:paraId="34FA26B8"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longer the prediction horizon, the greater the potential uncertainty.</w:t>
      </w:r>
    </w:p>
    <w:p w14:paraId="7BAC28B2"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 prediction 10 milliseconds into the future may be highly accurate under controlled conditions. A prediction several seconds into the future may be substantially less certain, particularly when the robot interacts with an unpredictable environment.</w:t>
      </w:r>
    </w:p>
    <w:p w14:paraId="16A23C4A"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lastRenderedPageBreak/>
        <w:t>CIV should therefore not treat prediction as an absolute statement about the future.</w:t>
      </w:r>
    </w:p>
    <w:p w14:paraId="68EF8D84"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It should treat prediction as an estimate whose validity depends on current evidence.</w:t>
      </w:r>
    </w:p>
    <w:p w14:paraId="4914E85B"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This leads to an important principle:</w:t>
      </w:r>
    </w:p>
    <w:p w14:paraId="4222B803"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b/>
          <w:bCs/>
          <w:kern w:val="0"/>
          <w14:ligatures w14:val="none"/>
        </w:rPr>
        <w:t>Current agreement between predicted and measured motion does not prove future behavior. It provides evidence that the conditions supporting the prediction have not yet been contradicted.</w:t>
      </w:r>
    </w:p>
    <w:p w14:paraId="48FA1378"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This is a more defensible claim than stating that CIV can guarantee future robot behavior.</w:t>
      </w:r>
    </w:p>
    <w:p w14:paraId="3CC9CE44" w14:textId="77777777" w:rsidR="00813E4B" w:rsidRPr="00813E4B" w:rsidRDefault="005438C3" w:rsidP="00813E4B">
      <w:pPr>
        <w:spacing w:after="0" w:line="240" w:lineRule="auto"/>
        <w:rPr>
          <w:rFonts w:ascii="Times New Roman" w:eastAsia="Times New Roman" w:hAnsi="Times New Roman" w:cs="Times New Roman"/>
          <w:kern w:val="0"/>
          <w14:ligatures w14:val="none"/>
        </w:rPr>
      </w:pPr>
      <w:r w:rsidRPr="005438C3">
        <w:rPr>
          <w:rFonts w:ascii="Times New Roman" w:eastAsia="Times New Roman" w:hAnsi="Times New Roman" w:cs="Times New Roman"/>
          <w:noProof/>
          <w:kern w:val="0"/>
        </w:rPr>
        <w:pict w14:anchorId="4CEE271B">
          <v:rect id="_x0000_i1033" style="width:0;height:1.5pt" o:hralign="center" o:hrstd="t" o:hr="t" fillcolor="#a0a0a0" stroked="f"/>
        </w:pict>
      </w:r>
    </w:p>
    <w:p w14:paraId="24FAE138" w14:textId="77777777" w:rsidR="00813E4B" w:rsidRPr="00813E4B" w:rsidRDefault="00813E4B" w:rsidP="00813E4B">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13E4B">
        <w:rPr>
          <w:rFonts w:ascii="Times New Roman" w:eastAsia="Times New Roman" w:hAnsi="Times New Roman" w:cs="Times New Roman"/>
          <w:b/>
          <w:bCs/>
          <w:kern w:val="36"/>
          <w:sz w:val="48"/>
          <w:szCs w:val="48"/>
          <w14:ligatures w14:val="none"/>
        </w:rPr>
        <w:t>22. Detection Time</w:t>
      </w:r>
    </w:p>
    <w:p w14:paraId="479EE501"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 deviation that is detected too late may not provide a meaningful safety benefit.</w:t>
      </w:r>
    </w:p>
    <w:p w14:paraId="35C43207"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total detection and response time can be represented as:</w:t>
      </w:r>
    </w:p>
    <w:p w14:paraId="42C00824"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T</m:t>
              </m:r>
            </m:e>
            <m:sub>
              <m:r>
                <w:rPr>
                  <w:rFonts w:ascii="Cambria Math" w:eastAsia="Times New Roman" w:hAnsi="Cambria Math" w:cs="Times New Roman"/>
                  <w:kern w:val="0"/>
                  <w14:ligatures w14:val="none"/>
                </w:rPr>
                <m:t>total</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T</m:t>
              </m:r>
            </m:e>
            <m:sub>
              <m:r>
                <w:rPr>
                  <w:rFonts w:ascii="Cambria Math" w:eastAsia="Times New Roman" w:hAnsi="Cambria Math" w:cs="Times New Roman"/>
                  <w:kern w:val="0"/>
                  <w14:ligatures w14:val="none"/>
                </w:rPr>
                <m:t>m</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T</m:t>
              </m:r>
            </m:e>
            <m:sub>
              <m:r>
                <w:rPr>
                  <w:rFonts w:ascii="Cambria Math" w:eastAsia="Times New Roman" w:hAnsi="Cambria Math" w:cs="Times New Roman"/>
                  <w:kern w:val="0"/>
                  <w14:ligatures w14:val="none"/>
                </w:rPr>
                <m:t>p</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T</m:t>
              </m:r>
            </m:e>
            <m:sub>
              <m:r>
                <w:rPr>
                  <w:rFonts w:ascii="Cambria Math" w:eastAsia="Times New Roman" w:hAnsi="Cambria Math" w:cs="Times New Roman"/>
                  <w:kern w:val="0"/>
                  <w14:ligatures w14:val="none"/>
                </w:rPr>
                <m:t>c</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T</m:t>
              </m:r>
            </m:e>
            <m:sub>
              <m:r>
                <w:rPr>
                  <w:rFonts w:ascii="Cambria Math" w:eastAsia="Times New Roman" w:hAnsi="Cambria Math" w:cs="Times New Roman"/>
                  <w:kern w:val="0"/>
                  <w14:ligatures w14:val="none"/>
                </w:rPr>
                <m:t>s</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T</m:t>
              </m:r>
            </m:e>
            <m:sub>
              <m:r>
                <w:rPr>
                  <w:rFonts w:ascii="Cambria Math" w:eastAsia="Times New Roman" w:hAnsi="Cambria Math" w:cs="Times New Roman"/>
                  <w:kern w:val="0"/>
                  <w14:ligatures w14:val="none"/>
                </w:rPr>
                <m:t>stop</m:t>
              </m:r>
            </m:sub>
          </m:sSub>
        </m:oMath>
      </m:oMathPara>
    </w:p>
    <w:p w14:paraId="5C051F7F"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Where:</w:t>
      </w:r>
    </w:p>
    <w:p w14:paraId="4B9643D9" w14:textId="77777777" w:rsidR="00813E4B" w:rsidRPr="00813E4B" w:rsidRDefault="00813E4B" w:rsidP="00813E4B">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T</m:t>
            </m:r>
          </m:e>
          <m:sub>
            <m:r>
              <w:rPr>
                <w:rFonts w:ascii="Cambria Math" w:eastAsia="Times New Roman" w:hAnsi="Cambria Math" w:cs="Times New Roman"/>
                <w:kern w:val="0"/>
                <w14:ligatures w14:val="none"/>
              </w:rPr>
              <m:t>m</m:t>
            </m:r>
          </m:sub>
        </m:sSub>
      </m:oMath>
      <w:r w:rsidRPr="00813E4B">
        <w:rPr>
          <w:rFonts w:ascii="Times New Roman" w:eastAsia="Times New Roman" w:hAnsi="Times New Roman" w:cs="Times New Roman"/>
          <w:kern w:val="0"/>
          <w14:ligatures w14:val="none"/>
        </w:rPr>
        <w:t>is the measurement time.</w:t>
      </w:r>
    </w:p>
    <w:p w14:paraId="5EB5A735" w14:textId="77777777" w:rsidR="00813E4B" w:rsidRPr="00813E4B" w:rsidRDefault="00813E4B" w:rsidP="00813E4B">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T</m:t>
            </m:r>
          </m:e>
          <m:sub>
            <m:r>
              <w:rPr>
                <w:rFonts w:ascii="Cambria Math" w:eastAsia="Times New Roman" w:hAnsi="Cambria Math" w:cs="Times New Roman"/>
                <w:kern w:val="0"/>
                <w14:ligatures w14:val="none"/>
              </w:rPr>
              <m:t>p</m:t>
            </m:r>
          </m:sub>
        </m:sSub>
      </m:oMath>
      <w:r w:rsidRPr="00813E4B">
        <w:rPr>
          <w:rFonts w:ascii="Times New Roman" w:eastAsia="Times New Roman" w:hAnsi="Times New Roman" w:cs="Times New Roman"/>
          <w:kern w:val="0"/>
          <w14:ligatures w14:val="none"/>
        </w:rPr>
        <w:t>is the processing time required to calculate and evaluate the residual.</w:t>
      </w:r>
    </w:p>
    <w:p w14:paraId="79DC921D" w14:textId="77777777" w:rsidR="00813E4B" w:rsidRPr="00813E4B" w:rsidRDefault="00813E4B" w:rsidP="00813E4B">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T</m:t>
            </m:r>
          </m:e>
          <m:sub>
            <m:r>
              <w:rPr>
                <w:rFonts w:ascii="Cambria Math" w:eastAsia="Times New Roman" w:hAnsi="Cambria Math" w:cs="Times New Roman"/>
                <w:kern w:val="0"/>
                <w14:ligatures w14:val="none"/>
              </w:rPr>
              <m:t>c</m:t>
            </m:r>
          </m:sub>
        </m:sSub>
      </m:oMath>
      <w:r w:rsidRPr="00813E4B">
        <w:rPr>
          <w:rFonts w:ascii="Times New Roman" w:eastAsia="Times New Roman" w:hAnsi="Times New Roman" w:cs="Times New Roman"/>
          <w:kern w:val="0"/>
          <w14:ligatures w14:val="none"/>
        </w:rPr>
        <w:t>is communication delay.</w:t>
      </w:r>
    </w:p>
    <w:p w14:paraId="1DDE5806" w14:textId="77777777" w:rsidR="00813E4B" w:rsidRPr="00813E4B" w:rsidRDefault="00813E4B" w:rsidP="00813E4B">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T</m:t>
            </m:r>
          </m:e>
          <m:sub>
            <m:r>
              <w:rPr>
                <w:rFonts w:ascii="Cambria Math" w:eastAsia="Times New Roman" w:hAnsi="Cambria Math" w:cs="Times New Roman"/>
                <w:kern w:val="0"/>
                <w14:ligatures w14:val="none"/>
              </w:rPr>
              <m:t>s</m:t>
            </m:r>
          </m:sub>
        </m:sSub>
      </m:oMath>
      <w:r w:rsidRPr="00813E4B">
        <w:rPr>
          <w:rFonts w:ascii="Times New Roman" w:eastAsia="Times New Roman" w:hAnsi="Times New Roman" w:cs="Times New Roman"/>
          <w:kern w:val="0"/>
          <w14:ligatures w14:val="none"/>
        </w:rPr>
        <w:t>is the time required to initiate the protective response.</w:t>
      </w:r>
    </w:p>
    <w:p w14:paraId="75E3B0D3" w14:textId="77777777" w:rsidR="00813E4B" w:rsidRPr="00813E4B" w:rsidRDefault="00813E4B" w:rsidP="00813E4B">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T</m:t>
            </m:r>
          </m:e>
          <m:sub>
            <m:r>
              <w:rPr>
                <w:rFonts w:ascii="Cambria Math" w:eastAsia="Times New Roman" w:hAnsi="Cambria Math" w:cs="Times New Roman"/>
                <w:kern w:val="0"/>
                <w14:ligatures w14:val="none"/>
              </w:rPr>
              <m:t>stop</m:t>
            </m:r>
          </m:sub>
        </m:sSub>
      </m:oMath>
      <w:r w:rsidRPr="00813E4B">
        <w:rPr>
          <w:rFonts w:ascii="Times New Roman" w:eastAsia="Times New Roman" w:hAnsi="Times New Roman" w:cs="Times New Roman"/>
          <w:kern w:val="0"/>
          <w14:ligatures w14:val="none"/>
        </w:rPr>
        <w:t>is the physical stopping time of the robot.</w:t>
      </w:r>
    </w:p>
    <w:p w14:paraId="3B0375E7"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For a moving robot, the distance traveled during a response period is also important.</w:t>
      </w:r>
    </w:p>
    <w:p w14:paraId="0ECF044D"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If velocity is approximately constant over a short interval, the distance traveled can be estimated as:</w:t>
      </w:r>
    </w:p>
    <w:p w14:paraId="36E4A83C"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d=vt</m:t>
          </m:r>
        </m:oMath>
      </m:oMathPara>
    </w:p>
    <w:p w14:paraId="7D16CA5A"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Where:</w:t>
      </w:r>
    </w:p>
    <w:p w14:paraId="6E5DE69D" w14:textId="77777777" w:rsidR="00813E4B" w:rsidRPr="00813E4B" w:rsidRDefault="00813E4B" w:rsidP="00813E4B">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d</m:t>
        </m:r>
      </m:oMath>
      <w:r w:rsidRPr="00813E4B">
        <w:rPr>
          <w:rFonts w:ascii="Times New Roman" w:eastAsia="Times New Roman" w:hAnsi="Times New Roman" w:cs="Times New Roman"/>
          <w:kern w:val="0"/>
          <w14:ligatures w14:val="none"/>
        </w:rPr>
        <w:t>is distance traveled.</w:t>
      </w:r>
    </w:p>
    <w:p w14:paraId="236501E8" w14:textId="77777777" w:rsidR="00813E4B" w:rsidRPr="00813E4B" w:rsidRDefault="00813E4B" w:rsidP="00813E4B">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v</m:t>
        </m:r>
      </m:oMath>
      <w:r w:rsidRPr="00813E4B">
        <w:rPr>
          <w:rFonts w:ascii="Times New Roman" w:eastAsia="Times New Roman" w:hAnsi="Times New Roman" w:cs="Times New Roman"/>
          <w:kern w:val="0"/>
          <w14:ligatures w14:val="none"/>
        </w:rPr>
        <w:t>is robot velocity.</w:t>
      </w:r>
    </w:p>
    <w:p w14:paraId="7506F845" w14:textId="77777777" w:rsidR="00813E4B" w:rsidRPr="00813E4B" w:rsidRDefault="00813E4B" w:rsidP="00813E4B">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t</m:t>
        </m:r>
      </m:oMath>
      <w:r w:rsidRPr="00813E4B">
        <w:rPr>
          <w:rFonts w:ascii="Times New Roman" w:eastAsia="Times New Roman" w:hAnsi="Times New Roman" w:cs="Times New Roman"/>
          <w:kern w:val="0"/>
          <w14:ligatures w14:val="none"/>
        </w:rPr>
        <w:t>is elapsed time.</w:t>
      </w:r>
    </w:p>
    <w:p w14:paraId="276F6ADA"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For example, at 1,000 mm/s, a total response delay of 100 ms corresponds to approximately:</w:t>
      </w:r>
    </w:p>
    <w:p w14:paraId="7862E35E"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w:lastRenderedPageBreak/>
            <m:t>d=1000</m:t>
          </m:r>
          <m:d>
            <m:dPr>
              <m:ctrlPr>
                <w:rPr>
                  <w:rFonts w:ascii="Cambria Math" w:eastAsia="Times New Roman" w:hAnsi="Cambria Math" w:cs="Times New Roman"/>
                  <w:kern w:val="0"/>
                  <w14:ligatures w14:val="none"/>
                </w:rPr>
              </m:ctrlPr>
            </m:dPr>
            <m:e>
              <m:r>
                <w:rPr>
                  <w:rFonts w:ascii="Cambria Math" w:eastAsia="Times New Roman" w:hAnsi="Cambria Math" w:cs="Times New Roman"/>
                  <w:kern w:val="0"/>
                  <w14:ligatures w14:val="none"/>
                </w:rPr>
                <m:t>0.1</m:t>
              </m:r>
            </m:e>
          </m:d>
        </m:oMath>
      </m:oMathPara>
    </w:p>
    <w:p w14:paraId="04B97381"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Therefore:</w:t>
      </w:r>
    </w:p>
    <w:p w14:paraId="5990D3FC"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d=100</m:t>
          </m:r>
          <m:r>
            <m:rPr>
              <m:nor/>
            </m:rPr>
            <w:rPr>
              <w:rFonts w:ascii="Times New Roman" w:eastAsia="Times New Roman" w:hAnsi="Times New Roman" w:cs="Times New Roman"/>
              <w:kern w:val="0"/>
              <w14:ligatures w14:val="none"/>
            </w:rPr>
            <m:t> mm</m:t>
          </m:r>
        </m:oMath>
      </m:oMathPara>
    </w:p>
    <w:p w14:paraId="24214643"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robot can travel approximately 100 mm before considering additional effects of deceleration.</w:t>
      </w:r>
    </w:p>
    <w:p w14:paraId="2B913868"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This demonstrates why CIV cannot be evaluated only by asking whether it can detect a deviation. The complete measurement, processing, decision, communication, and physical response must be considered.</w:t>
      </w:r>
    </w:p>
    <w:p w14:paraId="7D2DACDE" w14:textId="77777777" w:rsidR="00813E4B" w:rsidRPr="00813E4B" w:rsidRDefault="005438C3" w:rsidP="00813E4B">
      <w:pPr>
        <w:spacing w:after="0" w:line="240" w:lineRule="auto"/>
        <w:rPr>
          <w:rFonts w:ascii="Times New Roman" w:eastAsia="Times New Roman" w:hAnsi="Times New Roman" w:cs="Times New Roman"/>
          <w:kern w:val="0"/>
          <w14:ligatures w14:val="none"/>
        </w:rPr>
      </w:pPr>
      <w:r w:rsidRPr="005438C3">
        <w:rPr>
          <w:rFonts w:ascii="Times New Roman" w:eastAsia="Times New Roman" w:hAnsi="Times New Roman" w:cs="Times New Roman"/>
          <w:noProof/>
          <w:kern w:val="0"/>
        </w:rPr>
        <w:pict w14:anchorId="3DCCF499">
          <v:rect id="_x0000_i1032" style="width:0;height:1.5pt" o:hralign="center" o:hrstd="t" o:hr="t" fillcolor="#a0a0a0" stroked="f"/>
        </w:pict>
      </w:r>
    </w:p>
    <w:p w14:paraId="5C4DBE9A" w14:textId="77777777" w:rsidR="00813E4B" w:rsidRPr="00813E4B" w:rsidRDefault="00813E4B" w:rsidP="00813E4B">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13E4B">
        <w:rPr>
          <w:rFonts w:ascii="Times New Roman" w:eastAsia="Times New Roman" w:hAnsi="Times New Roman" w:cs="Times New Roman"/>
          <w:b/>
          <w:bCs/>
          <w:kern w:val="36"/>
          <w:sz w:val="48"/>
          <w:szCs w:val="48"/>
          <w14:ligatures w14:val="none"/>
        </w:rPr>
        <w:t>23. CIV and Existing Robot Safety Systems</w:t>
      </w:r>
    </w:p>
    <w:p w14:paraId="2D9600D3"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CIV should not be presented as though existing robots do not already use prediction or feedback.</w:t>
      </w:r>
    </w:p>
    <w:p w14:paraId="6EAA6130"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They do.</w:t>
      </w:r>
    </w:p>
    <w:p w14:paraId="195F53AB"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Modern robotic systems use trajectory generation, interpolation, state estimation, feedback control, model-based control, collision detection, monitoring, and fault diagnosis.</w:t>
      </w:r>
    </w:p>
    <w:p w14:paraId="791989E1"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 xml:space="preserve">The proposed distinction is the </w:t>
      </w:r>
      <w:r w:rsidRPr="00813E4B">
        <w:rPr>
          <w:rFonts w:ascii="Times New Roman" w:eastAsia="Times New Roman" w:hAnsi="Times New Roman" w:cs="Times New Roman"/>
          <w:b/>
          <w:bCs/>
          <w:kern w:val="0"/>
          <w14:ligatures w14:val="none"/>
        </w:rPr>
        <w:t>purpose assigned to the prediction-versus-measurement comparison</w:t>
      </w:r>
      <w:r w:rsidRPr="00813E4B">
        <w:rPr>
          <w:rFonts w:ascii="Times New Roman" w:eastAsia="Times New Roman" w:hAnsi="Times New Roman" w:cs="Times New Roman"/>
          <w:kern w:val="0"/>
          <w14:ligatures w14:val="none"/>
        </w:rPr>
        <w:t>.</w:t>
      </w:r>
    </w:p>
    <w:p w14:paraId="63CB76DF"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Existing control systems may use prediction and measurement to improve control performance.</w:t>
      </w:r>
    </w:p>
    <w:p w14:paraId="0F9C25B4"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Existing fault-detection systems may use residuals to identify abnormal behavior.</w:t>
      </w:r>
    </w:p>
    <w:p w14:paraId="745F11F3"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 xml:space="preserve">CIV proposes that the continuing agreement between prediction and measurement can be treated explicitly as a </w:t>
      </w:r>
      <w:r w:rsidRPr="00813E4B">
        <w:rPr>
          <w:rFonts w:ascii="Times New Roman" w:eastAsia="Times New Roman" w:hAnsi="Times New Roman" w:cs="Times New Roman"/>
          <w:b/>
          <w:bCs/>
          <w:kern w:val="0"/>
          <w14:ligatures w14:val="none"/>
        </w:rPr>
        <w:t>validation condition for the continued use of the motion prediction</w:t>
      </w:r>
      <w:r w:rsidRPr="00813E4B">
        <w:rPr>
          <w:rFonts w:ascii="Times New Roman" w:eastAsia="Times New Roman" w:hAnsi="Times New Roman" w:cs="Times New Roman"/>
          <w:kern w:val="0"/>
          <w14:ligatures w14:val="none"/>
        </w:rPr>
        <w:t>.</w:t>
      </w:r>
    </w:p>
    <w:p w14:paraId="7E4093E1"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This distinction should be tested rather than assumed.</w:t>
      </w:r>
    </w:p>
    <w:p w14:paraId="0E7621A4"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 useful research question is therefore:</w:t>
      </w:r>
    </w:p>
    <w:p w14:paraId="64F550A4"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b/>
          <w:bCs/>
          <w:kern w:val="0"/>
          <w14:ligatures w14:val="none"/>
        </w:rPr>
        <w:t>What additional safety information is obtained when prediction validity is treated as an explicit monitored state rather than being used only internally for control or diagnosis?</w:t>
      </w:r>
    </w:p>
    <w:p w14:paraId="32238908"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If controlled experiments show that CIV can identify hazardous changes earlier, more reliably, or under conditions not detected by existing monitoring functions, then the concept would have measurable value.</w:t>
      </w:r>
    </w:p>
    <w:p w14:paraId="184CCF80"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lastRenderedPageBreak/>
        <w:t>If experiments show no meaningful improvement, CIV would remain primarily an alternative description of functions already present in modern systems.</w:t>
      </w:r>
    </w:p>
    <w:p w14:paraId="55C121F0"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That is an important possibility and must be included in an objective evaluation.</w:t>
      </w:r>
    </w:p>
    <w:p w14:paraId="6D3FD61E" w14:textId="77777777" w:rsidR="00813E4B" w:rsidRPr="00813E4B" w:rsidRDefault="005438C3" w:rsidP="00813E4B">
      <w:pPr>
        <w:spacing w:after="0" w:line="240" w:lineRule="auto"/>
        <w:rPr>
          <w:rFonts w:ascii="Times New Roman" w:eastAsia="Times New Roman" w:hAnsi="Times New Roman" w:cs="Times New Roman"/>
          <w:kern w:val="0"/>
          <w14:ligatures w14:val="none"/>
        </w:rPr>
      </w:pPr>
      <w:r w:rsidRPr="005438C3">
        <w:rPr>
          <w:rFonts w:ascii="Times New Roman" w:eastAsia="Times New Roman" w:hAnsi="Times New Roman" w:cs="Times New Roman"/>
          <w:noProof/>
          <w:kern w:val="0"/>
        </w:rPr>
        <w:pict w14:anchorId="2B5016D0">
          <v:rect id="_x0000_i1031" style="width:0;height:1.5pt" o:hralign="center" o:hrstd="t" o:hr="t" fillcolor="#a0a0a0" stroked="f"/>
        </w:pict>
      </w:r>
    </w:p>
    <w:p w14:paraId="4506263F" w14:textId="77777777" w:rsidR="00813E4B" w:rsidRPr="00813E4B" w:rsidRDefault="00813E4B" w:rsidP="00813E4B">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13E4B">
        <w:rPr>
          <w:rFonts w:ascii="Times New Roman" w:eastAsia="Times New Roman" w:hAnsi="Times New Roman" w:cs="Times New Roman"/>
          <w:b/>
          <w:bCs/>
          <w:kern w:val="36"/>
          <w:sz w:val="48"/>
          <w:szCs w:val="48"/>
          <w14:ligatures w14:val="none"/>
        </w:rPr>
        <w:t>24. Potential Failure Modes</w:t>
      </w:r>
    </w:p>
    <w:p w14:paraId="17F62790"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 serious evaluation of CIV must consider how CIV itself can fail.</w:t>
      </w:r>
    </w:p>
    <w:p w14:paraId="59588FA2"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One failure mode is sensor failure. If the measurement system reports an incorrect state, the residual may be incorrect.</w:t>
      </w:r>
    </w:p>
    <w:p w14:paraId="358B2F44"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 second failure mode is model error. If the prediction model is inaccurate, CIV may report normal behavior as abnormal or abnormal behavior as normal.</w:t>
      </w:r>
    </w:p>
    <w:p w14:paraId="37A10F62"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 third failure mode is timing error. Prediction and measurement may refer to different physical instants.</w:t>
      </w:r>
    </w:p>
    <w:p w14:paraId="38D7E79C"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 fourth failure mode is common-cause failure. The prediction and measurement may depend on a common component that fails in a way that produces apparent agreement.</w:t>
      </w:r>
    </w:p>
    <w:p w14:paraId="4DDD30AD"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 fifth failure mode is excessive tolerance. If the validated residual region is made too large, a meaningful deviation may remain classified as acceptable.</w:t>
      </w:r>
    </w:p>
    <w:p w14:paraId="39A130FE"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 sixth failure mode is insufficient tolerance. If the region is too small, normal physical variation may produce unnecessary protective responses.</w:t>
      </w:r>
    </w:p>
    <w:p w14:paraId="77E1596F"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 seventh failure mode is adaptive model drift. A learning system may gradually incorporate abnormal behavior into the model.</w:t>
      </w:r>
    </w:p>
    <w:p w14:paraId="1B30FD60"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An eighth failure mode is excessive filtering or persistence. A genuine deviation may be detected but not acted upon quickly enough.</w:t>
      </w:r>
    </w:p>
    <w:p w14:paraId="4174FDB4"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These failure modes demonstrate that CIV is not inherently safe simply because it compares prediction with measurement.</w:t>
      </w:r>
    </w:p>
    <w:p w14:paraId="4035B436"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Its safety value depends on the engineering quality of the entire system.</w:t>
      </w:r>
    </w:p>
    <w:p w14:paraId="674F62F1" w14:textId="77777777" w:rsidR="00813E4B" w:rsidRPr="00813E4B" w:rsidRDefault="005438C3" w:rsidP="00813E4B">
      <w:pPr>
        <w:spacing w:after="0" w:line="240" w:lineRule="auto"/>
        <w:rPr>
          <w:rFonts w:ascii="Times New Roman" w:eastAsia="Times New Roman" w:hAnsi="Times New Roman" w:cs="Times New Roman"/>
          <w:kern w:val="0"/>
          <w14:ligatures w14:val="none"/>
        </w:rPr>
      </w:pPr>
      <w:r w:rsidRPr="005438C3">
        <w:rPr>
          <w:rFonts w:ascii="Times New Roman" w:eastAsia="Times New Roman" w:hAnsi="Times New Roman" w:cs="Times New Roman"/>
          <w:noProof/>
          <w:kern w:val="0"/>
        </w:rPr>
        <w:pict w14:anchorId="7F6D37E2">
          <v:rect id="_x0000_i1030" style="width:0;height:1.5pt" o:hralign="center" o:hrstd="t" o:hr="t" fillcolor="#a0a0a0" stroked="f"/>
        </w:pict>
      </w:r>
    </w:p>
    <w:p w14:paraId="6B93A3E5" w14:textId="77777777" w:rsidR="00813E4B" w:rsidRPr="00813E4B" w:rsidRDefault="00813E4B" w:rsidP="00813E4B">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13E4B">
        <w:rPr>
          <w:rFonts w:ascii="Times New Roman" w:eastAsia="Times New Roman" w:hAnsi="Times New Roman" w:cs="Times New Roman"/>
          <w:b/>
          <w:bCs/>
          <w:kern w:val="36"/>
          <w:sz w:val="48"/>
          <w:szCs w:val="48"/>
          <w14:ligatures w14:val="none"/>
        </w:rPr>
        <w:t>25. What Would Constitute Proof?</w:t>
      </w:r>
    </w:p>
    <w:p w14:paraId="1A037B0F"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lastRenderedPageBreak/>
        <w:t>The theory of CIV cannot be established simply by presenting the equations.</w:t>
      </w:r>
    </w:p>
    <w:p w14:paraId="1294B376"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equations describe the proposed relationship. Experimental evidence is required to establish whether the relationship provides useful and reliable information for safety.</w:t>
      </w:r>
    </w:p>
    <w:p w14:paraId="6DB57481"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 meaningful experimental program should begin by establishing normal robot behavior.</w:t>
      </w:r>
    </w:p>
    <w:p w14:paraId="6543735E"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robot should then be subjected to controlled deviations, including changes in payload, friction, mechanical alignment, sensor behavior, external forces, timing, trajectory, and other conditions relevant to the intended application.</w:t>
      </w:r>
    </w:p>
    <w:p w14:paraId="67ADDCC0"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For each test, the following should be recorded:</w:t>
      </w:r>
    </w:p>
    <w:p w14:paraId="13FA9868"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sSub>
            <m:sSubPr>
              <m:ctrlPr>
                <w:rPr>
                  <w:rFonts w:ascii="Cambria Math" w:eastAsia="Times New Roman" w:hAnsi="Cambria Math" w:cs="Times New Roman"/>
                  <w:kern w:val="0"/>
                  <w14:ligatures w14:val="none"/>
                </w:rPr>
              </m:ctrlPr>
            </m:sSubPr>
            <m:e>
              <m:acc>
                <m:accPr>
                  <m:ctrlPr>
                    <w:rPr>
                      <w:rFonts w:ascii="Cambria Math" w:eastAsia="Times New Roman" w:hAnsi="Cambria Math" w:cs="Times New Roman"/>
                      <w:kern w:val="0"/>
                      <w14:ligatures w14:val="none"/>
                    </w:rPr>
                  </m:ctrlPr>
                </m:accPr>
                <m:e>
                  <m:r>
                    <w:rPr>
                      <w:rFonts w:ascii="Cambria Math" w:eastAsia="Times New Roman" w:hAnsi="Cambria Math" w:cs="Times New Roman"/>
                      <w:kern w:val="0"/>
                      <w14:ligatures w14:val="none"/>
                    </w:rPr>
                    <m:t>x</m:t>
                  </m:r>
                </m:e>
              </m:acc>
            </m:e>
            <m:sub>
              <m:r>
                <w:rPr>
                  <w:rFonts w:ascii="Cambria Math" w:eastAsia="Times New Roman" w:hAnsi="Cambria Math" w:cs="Times New Roman"/>
                  <w:kern w:val="0"/>
                  <w14:ligatures w14:val="none"/>
                </w:rPr>
                <m:t>k</m:t>
              </m:r>
            </m:sub>
          </m:sSub>
          <m:r>
            <w:rPr>
              <w:rFonts w:ascii="Cambria Math" w:eastAsia="Times New Roman" w:hAnsi="Cambria Math" w:cs="Times New Roman"/>
              <w:kern w:val="0"/>
              <w14:ligatures w14:val="none"/>
            </w:rPr>
            <m:t>, </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x</m:t>
              </m:r>
            </m:e>
            <m:sub>
              <m:r>
                <w:rPr>
                  <w:rFonts w:ascii="Cambria Math" w:eastAsia="Times New Roman" w:hAnsi="Cambria Math" w:cs="Times New Roman"/>
                  <w:kern w:val="0"/>
                  <w14:ligatures w14:val="none"/>
                </w:rPr>
                <m:t>m,k</m:t>
              </m:r>
            </m:sub>
          </m:sSub>
          <m:r>
            <w:rPr>
              <w:rFonts w:ascii="Cambria Math" w:eastAsia="Times New Roman" w:hAnsi="Cambria Math" w:cs="Times New Roman"/>
              <w:kern w:val="0"/>
              <w14:ligatures w14:val="none"/>
            </w:rPr>
            <m:t>, </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r</m:t>
              </m:r>
            </m:e>
            <m:sub>
              <m:r>
                <w:rPr>
                  <w:rFonts w:ascii="Cambria Math" w:eastAsia="Times New Roman" w:hAnsi="Cambria Math" w:cs="Times New Roman"/>
                  <w:kern w:val="0"/>
                  <w14:ligatures w14:val="none"/>
                </w:rPr>
                <m:t>k</m:t>
              </m:r>
            </m:sub>
          </m:sSub>
          <m:r>
            <w:rPr>
              <w:rFonts w:ascii="Cambria Math" w:eastAsia="Times New Roman" w:hAnsi="Cambria Math" w:cs="Times New Roman"/>
              <w:kern w:val="0"/>
              <w14:ligatures w14:val="none"/>
            </w:rPr>
            <m:t>, </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t</m:t>
              </m:r>
            </m:e>
            <m:sub>
              <m:r>
                <w:rPr>
                  <w:rFonts w:ascii="Cambria Math" w:eastAsia="Times New Roman" w:hAnsi="Cambria Math" w:cs="Times New Roman"/>
                  <w:kern w:val="0"/>
                  <w14:ligatures w14:val="none"/>
                </w:rPr>
                <m:t>k</m:t>
              </m:r>
            </m:sub>
          </m:sSub>
        </m:oMath>
      </m:oMathPara>
    </w:p>
    <w:p w14:paraId="0FB57B6A"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Where:</w:t>
      </w:r>
    </w:p>
    <w:p w14:paraId="404C5CBC" w14:textId="77777777" w:rsidR="00813E4B" w:rsidRPr="00813E4B" w:rsidRDefault="00813E4B" w:rsidP="00813E4B">
      <w:pPr>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acc>
              <m:accPr>
                <m:ctrlPr>
                  <w:rPr>
                    <w:rFonts w:ascii="Cambria Math" w:eastAsia="Times New Roman" w:hAnsi="Cambria Math" w:cs="Times New Roman"/>
                    <w:kern w:val="0"/>
                    <w14:ligatures w14:val="none"/>
                  </w:rPr>
                </m:ctrlPr>
              </m:accPr>
              <m:e>
                <m:r>
                  <w:rPr>
                    <w:rFonts w:ascii="Cambria Math" w:eastAsia="Times New Roman" w:hAnsi="Cambria Math" w:cs="Times New Roman"/>
                    <w:kern w:val="0"/>
                    <w14:ligatures w14:val="none"/>
                  </w:rPr>
                  <m:t>x</m:t>
                </m:r>
              </m:e>
            </m:acc>
          </m:e>
          <m:sub>
            <m:r>
              <w:rPr>
                <w:rFonts w:ascii="Cambria Math" w:eastAsia="Times New Roman" w:hAnsi="Cambria Math" w:cs="Times New Roman"/>
                <w:kern w:val="0"/>
                <w14:ligatures w14:val="none"/>
              </w:rPr>
              <m:t>k</m:t>
            </m:r>
          </m:sub>
        </m:sSub>
      </m:oMath>
      <w:r w:rsidRPr="00813E4B">
        <w:rPr>
          <w:rFonts w:ascii="Times New Roman" w:eastAsia="Times New Roman" w:hAnsi="Times New Roman" w:cs="Times New Roman"/>
          <w:kern w:val="0"/>
          <w14:ligatures w14:val="none"/>
        </w:rPr>
        <w:t>is the predicted state.</w:t>
      </w:r>
    </w:p>
    <w:p w14:paraId="4C8E8039" w14:textId="77777777" w:rsidR="00813E4B" w:rsidRPr="00813E4B" w:rsidRDefault="00813E4B" w:rsidP="00813E4B">
      <w:pPr>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x</m:t>
            </m:r>
          </m:e>
          <m:sub>
            <m:r>
              <w:rPr>
                <w:rFonts w:ascii="Cambria Math" w:eastAsia="Times New Roman" w:hAnsi="Cambria Math" w:cs="Times New Roman"/>
                <w:kern w:val="0"/>
                <w14:ligatures w14:val="none"/>
              </w:rPr>
              <m:t>m,k</m:t>
            </m:r>
          </m:sub>
        </m:sSub>
      </m:oMath>
      <w:r w:rsidRPr="00813E4B">
        <w:rPr>
          <w:rFonts w:ascii="Times New Roman" w:eastAsia="Times New Roman" w:hAnsi="Times New Roman" w:cs="Times New Roman"/>
          <w:kern w:val="0"/>
          <w14:ligatures w14:val="none"/>
        </w:rPr>
        <w:t>is the measured state.</w:t>
      </w:r>
    </w:p>
    <w:p w14:paraId="11D9E214" w14:textId="77777777" w:rsidR="00813E4B" w:rsidRPr="00813E4B" w:rsidRDefault="00813E4B" w:rsidP="00813E4B">
      <w:pPr>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r</m:t>
            </m:r>
          </m:e>
          <m:sub>
            <m:r>
              <w:rPr>
                <w:rFonts w:ascii="Cambria Math" w:eastAsia="Times New Roman" w:hAnsi="Cambria Math" w:cs="Times New Roman"/>
                <w:kern w:val="0"/>
                <w14:ligatures w14:val="none"/>
              </w:rPr>
              <m:t>k</m:t>
            </m:r>
          </m:sub>
        </m:sSub>
      </m:oMath>
      <w:r w:rsidRPr="00813E4B">
        <w:rPr>
          <w:rFonts w:ascii="Times New Roman" w:eastAsia="Times New Roman" w:hAnsi="Times New Roman" w:cs="Times New Roman"/>
          <w:kern w:val="0"/>
          <w14:ligatures w14:val="none"/>
        </w:rPr>
        <w:t>is the residual.</w:t>
      </w:r>
    </w:p>
    <w:p w14:paraId="6EC2C4CC" w14:textId="77777777" w:rsidR="00813E4B" w:rsidRPr="00813E4B" w:rsidRDefault="00813E4B" w:rsidP="00813E4B">
      <w:pPr>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t</m:t>
            </m:r>
          </m:e>
          <m:sub>
            <m:r>
              <w:rPr>
                <w:rFonts w:ascii="Cambria Math" w:eastAsia="Times New Roman" w:hAnsi="Cambria Math" w:cs="Times New Roman"/>
                <w:kern w:val="0"/>
                <w14:ligatures w14:val="none"/>
              </w:rPr>
              <m:t>k</m:t>
            </m:r>
          </m:sub>
        </m:sSub>
      </m:oMath>
      <w:r w:rsidRPr="00813E4B">
        <w:rPr>
          <w:rFonts w:ascii="Times New Roman" w:eastAsia="Times New Roman" w:hAnsi="Times New Roman" w:cs="Times New Roman"/>
          <w:kern w:val="0"/>
          <w14:ligatures w14:val="none"/>
        </w:rPr>
        <w:t>is the corresponding time.</w:t>
      </w:r>
    </w:p>
    <w:p w14:paraId="4104B467"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experiments should determine whether CIV can reliably distinguish normal operation from defined abnormal conditions.</w:t>
      </w:r>
    </w:p>
    <w:p w14:paraId="6C89BBA4"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key measures should include false-positive rate, false-negative rate, detection time, measurement uncertainty, model uncertainty, repeatability, environmental sensitivity, and behavior under sensor and communication faults.</w:t>
      </w:r>
    </w:p>
    <w:p w14:paraId="7AF075D1"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most important experiment would compare CIV against existing monitoring methods.</w:t>
      </w:r>
    </w:p>
    <w:p w14:paraId="75E4BAB3"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If a developing physical fault is detected by CIV before it is detected by conventional monitoring, that would provide evidence of additional value.</w:t>
      </w:r>
    </w:p>
    <w:p w14:paraId="62DB54E5"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If CIV detects the same conditions at the same time, it may simply duplicate existing functionality.</w:t>
      </w:r>
    </w:p>
    <w:p w14:paraId="1354B660"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If CIV performs worse, the theory may not provide the claimed advantage.</w:t>
      </w:r>
    </w:p>
    <w:p w14:paraId="33E54AE8"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 credible research program must allow all three outcomes.</w:t>
      </w:r>
    </w:p>
    <w:p w14:paraId="7E776B70" w14:textId="77777777" w:rsidR="00813E4B" w:rsidRPr="00813E4B" w:rsidRDefault="005438C3" w:rsidP="00813E4B">
      <w:pPr>
        <w:spacing w:after="0" w:line="240" w:lineRule="auto"/>
        <w:rPr>
          <w:rFonts w:ascii="Times New Roman" w:eastAsia="Times New Roman" w:hAnsi="Times New Roman" w:cs="Times New Roman"/>
          <w:kern w:val="0"/>
          <w14:ligatures w14:val="none"/>
        </w:rPr>
      </w:pPr>
      <w:r w:rsidRPr="005438C3">
        <w:rPr>
          <w:rFonts w:ascii="Times New Roman" w:eastAsia="Times New Roman" w:hAnsi="Times New Roman" w:cs="Times New Roman"/>
          <w:noProof/>
          <w:kern w:val="0"/>
        </w:rPr>
        <w:pict w14:anchorId="188727C7">
          <v:rect id="_x0000_i1029" style="width:0;height:1.5pt" o:hralign="center" o:hrstd="t" o:hr="t" fillcolor="#a0a0a0" stroked="f"/>
        </w:pict>
      </w:r>
    </w:p>
    <w:p w14:paraId="46619AA1" w14:textId="77777777" w:rsidR="00813E4B" w:rsidRPr="00813E4B" w:rsidRDefault="00813E4B" w:rsidP="00813E4B">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13E4B">
        <w:rPr>
          <w:rFonts w:ascii="Times New Roman" w:eastAsia="Times New Roman" w:hAnsi="Times New Roman" w:cs="Times New Roman"/>
          <w:b/>
          <w:bCs/>
          <w:kern w:val="36"/>
          <w:sz w:val="48"/>
          <w:szCs w:val="48"/>
          <w14:ligatures w14:val="none"/>
        </w:rPr>
        <w:t>26. Safety Validation of CIV</w:t>
      </w:r>
    </w:p>
    <w:p w14:paraId="2975DE64"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lastRenderedPageBreak/>
        <w:t>Before CIV could be used as a safety-related function, its safety characteristics would need to be established using the appropriate functional-safety methodology.</w:t>
      </w:r>
    </w:p>
    <w:p w14:paraId="29E17C3E"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This includes identifying the intended safety function, defining the required response, determining the required performance, identifying credible failure modes, evaluating diagnostic coverage, addressing common-cause failures, and demonstrating that the complete system behaves as required.</w:t>
      </w:r>
    </w:p>
    <w:p w14:paraId="4A682F2A"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CIV residual calculation itself is only one component.</w:t>
      </w:r>
    </w:p>
    <w:p w14:paraId="19E63387"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 complete safety function could conceptually include:</w:t>
      </w:r>
    </w:p>
    <w:p w14:paraId="2F5390A5"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V=</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V</m:t>
              </m:r>
            </m:e>
            <m:sub>
              <m:r>
                <w:rPr>
                  <w:rFonts w:ascii="Cambria Math" w:eastAsia="Times New Roman" w:hAnsi="Cambria Math" w:cs="Times New Roman"/>
                  <w:kern w:val="0"/>
                  <w14:ligatures w14:val="none"/>
                </w:rPr>
                <m:t>P</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V</m:t>
              </m:r>
            </m:e>
            <m:sub>
              <m:r>
                <w:rPr>
                  <w:rFonts w:ascii="Cambria Math" w:eastAsia="Times New Roman" w:hAnsi="Cambria Math" w:cs="Times New Roman"/>
                  <w:kern w:val="0"/>
                  <w14:ligatures w14:val="none"/>
                </w:rPr>
                <m:t>M</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V</m:t>
              </m:r>
            </m:e>
            <m:sub>
              <m:r>
                <w:rPr>
                  <w:rFonts w:ascii="Cambria Math" w:eastAsia="Times New Roman" w:hAnsi="Cambria Math" w:cs="Times New Roman"/>
                  <w:kern w:val="0"/>
                  <w14:ligatures w14:val="none"/>
                </w:rPr>
                <m:t>R</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V</m:t>
              </m:r>
            </m:e>
            <m:sub>
              <m:r>
                <w:rPr>
                  <w:rFonts w:ascii="Cambria Math" w:eastAsia="Times New Roman" w:hAnsi="Cambria Math" w:cs="Times New Roman"/>
                  <w:kern w:val="0"/>
                  <w14:ligatures w14:val="none"/>
                </w:rPr>
                <m:t>S</m:t>
              </m:r>
            </m:sub>
          </m:sSub>
        </m:oMath>
      </m:oMathPara>
    </w:p>
    <w:p w14:paraId="33E0D22C"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Where:</w:t>
      </w:r>
    </w:p>
    <w:p w14:paraId="52EBBFB8" w14:textId="77777777" w:rsidR="00813E4B" w:rsidRPr="00813E4B" w:rsidRDefault="00813E4B" w:rsidP="00813E4B">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V</m:t>
        </m:r>
      </m:oMath>
      <w:r w:rsidRPr="00813E4B">
        <w:rPr>
          <w:rFonts w:ascii="Times New Roman" w:eastAsia="Times New Roman" w:hAnsi="Times New Roman" w:cs="Times New Roman"/>
          <w:kern w:val="0"/>
          <w14:ligatures w14:val="none"/>
        </w:rPr>
        <w:t>is the overall validity of the safety function.</w:t>
      </w:r>
    </w:p>
    <w:p w14:paraId="3926D89A" w14:textId="77777777" w:rsidR="00813E4B" w:rsidRPr="00813E4B" w:rsidRDefault="00813E4B" w:rsidP="00813E4B">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V</m:t>
            </m:r>
          </m:e>
          <m:sub>
            <m:r>
              <w:rPr>
                <w:rFonts w:ascii="Cambria Math" w:eastAsia="Times New Roman" w:hAnsi="Cambria Math" w:cs="Times New Roman"/>
                <w:kern w:val="0"/>
                <w14:ligatures w14:val="none"/>
              </w:rPr>
              <m:t>P</m:t>
            </m:r>
          </m:sub>
        </m:sSub>
      </m:oMath>
      <w:r w:rsidRPr="00813E4B">
        <w:rPr>
          <w:rFonts w:ascii="Times New Roman" w:eastAsia="Times New Roman" w:hAnsi="Times New Roman" w:cs="Times New Roman"/>
          <w:kern w:val="0"/>
          <w14:ligatures w14:val="none"/>
        </w:rPr>
        <w:t>represents prediction validity.</w:t>
      </w:r>
    </w:p>
    <w:p w14:paraId="22504EDC" w14:textId="77777777" w:rsidR="00813E4B" w:rsidRPr="00813E4B" w:rsidRDefault="00813E4B" w:rsidP="00813E4B">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V</m:t>
            </m:r>
          </m:e>
          <m:sub>
            <m:r>
              <w:rPr>
                <w:rFonts w:ascii="Cambria Math" w:eastAsia="Times New Roman" w:hAnsi="Cambria Math" w:cs="Times New Roman"/>
                <w:kern w:val="0"/>
                <w14:ligatures w14:val="none"/>
              </w:rPr>
              <m:t>M</m:t>
            </m:r>
          </m:sub>
        </m:sSub>
      </m:oMath>
      <w:r w:rsidRPr="00813E4B">
        <w:rPr>
          <w:rFonts w:ascii="Times New Roman" w:eastAsia="Times New Roman" w:hAnsi="Times New Roman" w:cs="Times New Roman"/>
          <w:kern w:val="0"/>
          <w14:ligatures w14:val="none"/>
        </w:rPr>
        <w:t>represents measurement validity.</w:t>
      </w:r>
    </w:p>
    <w:p w14:paraId="7DEE0943" w14:textId="77777777" w:rsidR="00813E4B" w:rsidRPr="00813E4B" w:rsidRDefault="00813E4B" w:rsidP="00813E4B">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V</m:t>
            </m:r>
          </m:e>
          <m:sub>
            <m:r>
              <w:rPr>
                <w:rFonts w:ascii="Cambria Math" w:eastAsia="Times New Roman" w:hAnsi="Cambria Math" w:cs="Times New Roman"/>
                <w:kern w:val="0"/>
                <w14:ligatures w14:val="none"/>
              </w:rPr>
              <m:t>R</m:t>
            </m:r>
          </m:sub>
        </m:sSub>
      </m:oMath>
      <w:r w:rsidRPr="00813E4B">
        <w:rPr>
          <w:rFonts w:ascii="Times New Roman" w:eastAsia="Times New Roman" w:hAnsi="Times New Roman" w:cs="Times New Roman"/>
          <w:kern w:val="0"/>
          <w14:ligatures w14:val="none"/>
        </w:rPr>
        <w:t>represents residual evaluation validity.</w:t>
      </w:r>
    </w:p>
    <w:p w14:paraId="2FE64A26" w14:textId="77777777" w:rsidR="00813E4B" w:rsidRPr="00813E4B" w:rsidRDefault="00813E4B" w:rsidP="00813E4B">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V</m:t>
            </m:r>
          </m:e>
          <m:sub>
            <m:r>
              <w:rPr>
                <w:rFonts w:ascii="Cambria Math" w:eastAsia="Times New Roman" w:hAnsi="Cambria Math" w:cs="Times New Roman"/>
                <w:kern w:val="0"/>
                <w14:ligatures w14:val="none"/>
              </w:rPr>
              <m:t>S</m:t>
            </m:r>
          </m:sub>
        </m:sSub>
      </m:oMath>
      <w:r w:rsidRPr="00813E4B">
        <w:rPr>
          <w:rFonts w:ascii="Times New Roman" w:eastAsia="Times New Roman" w:hAnsi="Times New Roman" w:cs="Times New Roman"/>
          <w:kern w:val="0"/>
          <w14:ligatures w14:val="none"/>
        </w:rPr>
        <w:t>represents safety-response validity.</w:t>
      </w:r>
    </w:p>
    <w:p w14:paraId="30B7628E"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equation emphasizes that a valid residual calculation alone is insufficient.</w:t>
      </w:r>
    </w:p>
    <w:p w14:paraId="064CB7C2"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complete safety chain must remain valid.</w:t>
      </w:r>
    </w:p>
    <w:p w14:paraId="48323C9B"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applicable requirements would depend on the actual architecture and claimed safety function. CIV should therefore be evaluated against the relevant robot and machinery safety standards rather than being treated as a new safety principle that automatically satisfies existing requirements.</w:t>
      </w:r>
    </w:p>
    <w:p w14:paraId="4A4BE9D0" w14:textId="77777777" w:rsidR="00813E4B" w:rsidRPr="00813E4B" w:rsidRDefault="005438C3" w:rsidP="00813E4B">
      <w:pPr>
        <w:spacing w:after="0" w:line="240" w:lineRule="auto"/>
        <w:rPr>
          <w:rFonts w:ascii="Times New Roman" w:eastAsia="Times New Roman" w:hAnsi="Times New Roman" w:cs="Times New Roman"/>
          <w:kern w:val="0"/>
          <w14:ligatures w14:val="none"/>
        </w:rPr>
      </w:pPr>
      <w:r w:rsidRPr="005438C3">
        <w:rPr>
          <w:rFonts w:ascii="Times New Roman" w:eastAsia="Times New Roman" w:hAnsi="Times New Roman" w:cs="Times New Roman"/>
          <w:noProof/>
          <w:kern w:val="0"/>
        </w:rPr>
        <w:pict w14:anchorId="55BF3F97">
          <v:rect id="_x0000_i1028" style="width:0;height:1.5pt" o:hralign="center" o:hrstd="t" o:hr="t" fillcolor="#a0a0a0" stroked="f"/>
        </w:pict>
      </w:r>
    </w:p>
    <w:p w14:paraId="5D55B2CB" w14:textId="77777777" w:rsidR="00813E4B" w:rsidRPr="00813E4B" w:rsidRDefault="00813E4B" w:rsidP="00813E4B">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13E4B">
        <w:rPr>
          <w:rFonts w:ascii="Times New Roman" w:eastAsia="Times New Roman" w:hAnsi="Times New Roman" w:cs="Times New Roman"/>
          <w:b/>
          <w:bCs/>
          <w:kern w:val="36"/>
          <w:sz w:val="48"/>
          <w:szCs w:val="48"/>
          <w14:ligatures w14:val="none"/>
        </w:rPr>
        <w:t>27. The Central Theoretical Proposition</w:t>
      </w:r>
    </w:p>
    <w:p w14:paraId="3BB8F49B"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theory developed in this paper can now be stated more precisely.</w:t>
      </w:r>
    </w:p>
    <w:p w14:paraId="418CB680"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 robot operates under a validated prediction model. The model predicts the robot's expected physical state. Independent sensing provides information about the robot's actual physical state. The difference between these quantities produces a residual.</w:t>
      </w:r>
    </w:p>
    <w:p w14:paraId="4E421E52"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r</m:t>
              </m:r>
            </m:e>
            <m:sub>
              <m:r>
                <w:rPr>
                  <w:rFonts w:ascii="Cambria Math" w:eastAsia="Times New Roman" w:hAnsi="Cambria Math" w:cs="Times New Roman"/>
                  <w:kern w:val="0"/>
                  <w14:ligatures w14:val="none"/>
                </w:rPr>
                <m:t>k</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x</m:t>
              </m:r>
            </m:e>
            <m:sub>
              <m:r>
                <w:rPr>
                  <w:rFonts w:ascii="Cambria Math" w:eastAsia="Times New Roman" w:hAnsi="Cambria Math" w:cs="Times New Roman"/>
                  <w:kern w:val="0"/>
                  <w14:ligatures w14:val="none"/>
                </w:rPr>
                <m:t>m,k</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kern w:val="0"/>
                  <w14:ligatures w14:val="none"/>
                </w:rPr>
              </m:ctrlPr>
            </m:sSubPr>
            <m:e>
              <m:acc>
                <m:accPr>
                  <m:ctrlPr>
                    <w:rPr>
                      <w:rFonts w:ascii="Cambria Math" w:eastAsia="Times New Roman" w:hAnsi="Cambria Math" w:cs="Times New Roman"/>
                      <w:kern w:val="0"/>
                      <w14:ligatures w14:val="none"/>
                    </w:rPr>
                  </m:ctrlPr>
                </m:accPr>
                <m:e>
                  <m:r>
                    <w:rPr>
                      <w:rFonts w:ascii="Cambria Math" w:eastAsia="Times New Roman" w:hAnsi="Cambria Math" w:cs="Times New Roman"/>
                      <w:kern w:val="0"/>
                      <w14:ligatures w14:val="none"/>
                    </w:rPr>
                    <m:t>x</m:t>
                  </m:r>
                </m:e>
              </m:acc>
            </m:e>
            <m:sub>
              <m:r>
                <w:rPr>
                  <w:rFonts w:ascii="Cambria Math" w:eastAsia="Times New Roman" w:hAnsi="Cambria Math" w:cs="Times New Roman"/>
                  <w:kern w:val="0"/>
                  <w14:ligatures w14:val="none"/>
                </w:rPr>
                <m:t>k</m:t>
              </m:r>
            </m:sub>
          </m:sSub>
        </m:oMath>
      </m:oMathPara>
    </w:p>
    <w:p w14:paraId="5992171D"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residual is evaluated against a validated region:</w:t>
      </w:r>
    </w:p>
    <w:p w14:paraId="548D9FE1"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r</m:t>
              </m:r>
            </m:e>
            <m:sub>
              <m:r>
                <w:rPr>
                  <w:rFonts w:ascii="Cambria Math" w:eastAsia="Times New Roman" w:hAnsi="Cambria Math" w:cs="Times New Roman"/>
                  <w:kern w:val="0"/>
                  <w14:ligatures w14:val="none"/>
                </w:rPr>
                <m:t>k</m:t>
              </m:r>
            </m:sub>
          </m:sSub>
          <m:r>
            <w:rPr>
              <w:rFonts w:ascii="Cambria Math" w:eastAsia="Times New Roman" w:hAnsi="Cambria Math" w:cs="Times New Roman"/>
              <w:kern w:val="0"/>
              <w14:ligatures w14:val="none"/>
            </w:rPr>
            <m:t>∈</m:t>
          </m:r>
          <m:r>
            <m:rPr>
              <m:sty m:val="p"/>
            </m:rPr>
            <w:rPr>
              <w:rFonts w:ascii="Cambria Math" w:eastAsia="Times New Roman" w:hAnsi="Cambria Math" w:cs="Times New Roman"/>
              <w:kern w:val="0"/>
              <w14:ligatures w14:val="none"/>
            </w:rPr>
            <m:t>Ω</m:t>
          </m:r>
        </m:oMath>
      </m:oMathPara>
    </w:p>
    <w:p w14:paraId="583B6D9A"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If the measurement system, prediction model, timing, and comparison process remain valid, continued membership of the residual within the validated region provides evidence that the robot's physical motion remains consistent with the validated prediction.</w:t>
      </w:r>
    </w:p>
    <w:p w14:paraId="7AE8983D"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When the residual leaves the validated region, or when the conditions necessary for a valid comparison are lost, the system should no longer rely on the prediction without an appropriate response.</w:t>
      </w:r>
    </w:p>
    <w:p w14:paraId="4825608F"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 xml:space="preserve">The critical word is </w:t>
      </w:r>
      <w:r w:rsidRPr="00813E4B">
        <w:rPr>
          <w:rFonts w:ascii="Times New Roman" w:eastAsia="Times New Roman" w:hAnsi="Times New Roman" w:cs="Times New Roman"/>
          <w:b/>
          <w:bCs/>
          <w:kern w:val="0"/>
          <w14:ligatures w14:val="none"/>
        </w:rPr>
        <w:t>evidence</w:t>
      </w:r>
      <w:r w:rsidRPr="00813E4B">
        <w:rPr>
          <w:rFonts w:ascii="Times New Roman" w:eastAsia="Times New Roman" w:hAnsi="Times New Roman" w:cs="Times New Roman"/>
          <w:kern w:val="0"/>
          <w14:ligatures w14:val="none"/>
        </w:rPr>
        <w:t>.</w:t>
      </w:r>
    </w:p>
    <w:p w14:paraId="5CF6264A"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CIV does not prove that the future is safe.</w:t>
      </w:r>
    </w:p>
    <w:p w14:paraId="6A27C4A4"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It provides a continuously updated test of whether the physical robot continues to behave in accordance with the assumptions supporting the prediction.</w:t>
      </w:r>
    </w:p>
    <w:p w14:paraId="12AFA6AA"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That is the central theoretical claim.</w:t>
      </w:r>
    </w:p>
    <w:p w14:paraId="77998E7D" w14:textId="77777777" w:rsidR="00813E4B" w:rsidRPr="00813E4B" w:rsidRDefault="005438C3" w:rsidP="00813E4B">
      <w:pPr>
        <w:spacing w:after="0" w:line="240" w:lineRule="auto"/>
        <w:rPr>
          <w:rFonts w:ascii="Times New Roman" w:eastAsia="Times New Roman" w:hAnsi="Times New Roman" w:cs="Times New Roman"/>
          <w:kern w:val="0"/>
          <w14:ligatures w14:val="none"/>
        </w:rPr>
      </w:pPr>
      <w:r w:rsidRPr="005438C3">
        <w:rPr>
          <w:rFonts w:ascii="Times New Roman" w:eastAsia="Times New Roman" w:hAnsi="Times New Roman" w:cs="Times New Roman"/>
          <w:noProof/>
          <w:kern w:val="0"/>
        </w:rPr>
        <w:pict w14:anchorId="1DB5762C">
          <v:rect id="_x0000_i1027" style="width:0;height:1.5pt" o:hralign="center" o:hrstd="t" o:hr="t" fillcolor="#a0a0a0" stroked="f"/>
        </w:pict>
      </w:r>
    </w:p>
    <w:p w14:paraId="58FC3D3B" w14:textId="77777777" w:rsidR="00813E4B" w:rsidRPr="00813E4B" w:rsidRDefault="00813E4B" w:rsidP="00813E4B">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13E4B">
        <w:rPr>
          <w:rFonts w:ascii="Times New Roman" w:eastAsia="Times New Roman" w:hAnsi="Times New Roman" w:cs="Times New Roman"/>
          <w:b/>
          <w:bCs/>
          <w:kern w:val="36"/>
          <w:sz w:val="48"/>
          <w:szCs w:val="48"/>
          <w14:ligatures w14:val="none"/>
        </w:rPr>
        <w:t>28. Relationship to Human Learning</w:t>
      </w:r>
    </w:p>
    <w:p w14:paraId="5FC5E8F5"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Human motor learning strengthens the conceptual basis for this approach because it demonstrates that prediction and sensory feedback can work together in a continuously changing physical system.</w:t>
      </w:r>
    </w:p>
    <w:p w14:paraId="4686E7C1"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Humans learn movements through repeated experience. The nervous system develops expectations about the consequences of motor commands and compares those expectations with sensory information. Differences can result in adjustments to subsequent movement.</w:t>
      </w:r>
    </w:p>
    <w:p w14:paraId="4075AE68"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human system is not a direct model for robot safety engineering. Human sensory processing is complex, adaptive, and not directly comparable to industrial robot control architecture.</w:t>
      </w:r>
    </w:p>
    <w:p w14:paraId="7DB096B5"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Nevertheless, the broader engineering principle is relevant.</w:t>
      </w:r>
    </w:p>
    <w:p w14:paraId="7A92902B"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A physical system can improve its behavior by maintaining an internal expectation of what should happen and continuously comparing that expectation with what actually happens.</w:t>
      </w:r>
    </w:p>
    <w:p w14:paraId="63B1A98B"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CIV applies that principle in a more controlled and explicitly engineered form.</w:t>
      </w:r>
    </w:p>
    <w:p w14:paraId="31C2374D"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crucial difference is that the safety model should not be allowed to learn away a failure.</w:t>
      </w:r>
    </w:p>
    <w:p w14:paraId="02D05DD7"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Human learning is adaptive.</w:t>
      </w:r>
    </w:p>
    <w:p w14:paraId="0EACC4EB"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lastRenderedPageBreak/>
        <w:t>Safety validation must remain controlled.</w:t>
      </w:r>
    </w:p>
    <w:p w14:paraId="150B2D9D" w14:textId="77777777" w:rsidR="00813E4B" w:rsidRPr="00813E4B" w:rsidRDefault="005438C3" w:rsidP="00813E4B">
      <w:pPr>
        <w:spacing w:after="0" w:line="240" w:lineRule="auto"/>
        <w:rPr>
          <w:rFonts w:ascii="Times New Roman" w:eastAsia="Times New Roman" w:hAnsi="Times New Roman" w:cs="Times New Roman"/>
          <w:kern w:val="0"/>
          <w14:ligatures w14:val="none"/>
        </w:rPr>
      </w:pPr>
      <w:r w:rsidRPr="005438C3">
        <w:rPr>
          <w:rFonts w:ascii="Times New Roman" w:eastAsia="Times New Roman" w:hAnsi="Times New Roman" w:cs="Times New Roman"/>
          <w:noProof/>
          <w:kern w:val="0"/>
        </w:rPr>
        <w:pict w14:anchorId="1C3C9BED">
          <v:rect id="_x0000_i1026" style="width:0;height:1.5pt" o:hralign="center" o:hrstd="t" o:hr="t" fillcolor="#a0a0a0" stroked="f"/>
        </w:pict>
      </w:r>
    </w:p>
    <w:p w14:paraId="68E19A07" w14:textId="77777777" w:rsidR="00813E4B" w:rsidRPr="00813E4B" w:rsidRDefault="00813E4B" w:rsidP="00813E4B">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13E4B">
        <w:rPr>
          <w:rFonts w:ascii="Times New Roman" w:eastAsia="Times New Roman" w:hAnsi="Times New Roman" w:cs="Times New Roman"/>
          <w:b/>
          <w:bCs/>
          <w:kern w:val="36"/>
          <w:sz w:val="48"/>
          <w:szCs w:val="48"/>
          <w14:ligatures w14:val="none"/>
        </w:rPr>
        <w:t>29. Limitations of the Theory</w:t>
      </w:r>
    </w:p>
    <w:p w14:paraId="31DEEF03"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Several limitations must be acknowledged.</w:t>
      </w:r>
    </w:p>
    <w:p w14:paraId="50841237"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First, prediction quality determines the quality of the validation. A poor prediction cannot provide strong evidence of future behavior.</w:t>
      </w:r>
    </w:p>
    <w:p w14:paraId="75BBB6CC"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Second, measurement quality limits the ability to identify deviations. A noisy or dependent measurement system can create misleading results.</w:t>
      </w:r>
    </w:p>
    <w:p w14:paraId="3D60A2C0"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Third, timing errors can create apparent deviations that are not physical deviations.</w:t>
      </w:r>
    </w:p>
    <w:p w14:paraId="3F507625"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Fourth, a residual outside the expected range does not identify the cause of the deviation.</w:t>
      </w:r>
    </w:p>
    <w:p w14:paraId="0CD12D7B"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Fifth, a residual inside the expected range does not prove that every possible failure has been excluded.</w:t>
      </w:r>
    </w:p>
    <w:p w14:paraId="4FCA7876"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Sixth, sufficiently sophisticated failures may cause both prediction and measurement systems to agree incorrectly if they share common dependencies.</w:t>
      </w:r>
    </w:p>
    <w:p w14:paraId="257C2A39"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Seventh, the approach becomes more difficult as the operating environment becomes less predictable.</w:t>
      </w:r>
    </w:p>
    <w:p w14:paraId="276CA101"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These limitations do not invalidate the concept.</w:t>
      </w:r>
    </w:p>
    <w:p w14:paraId="0D69641B"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They define the conditions under which the concept must be evaluated.</w:t>
      </w:r>
    </w:p>
    <w:p w14:paraId="1F3210E4" w14:textId="77777777" w:rsidR="00813E4B" w:rsidRPr="00813E4B" w:rsidRDefault="005438C3" w:rsidP="00813E4B">
      <w:pPr>
        <w:spacing w:after="0" w:line="240" w:lineRule="auto"/>
        <w:rPr>
          <w:rFonts w:ascii="Times New Roman" w:eastAsia="Times New Roman" w:hAnsi="Times New Roman" w:cs="Times New Roman"/>
          <w:kern w:val="0"/>
          <w14:ligatures w14:val="none"/>
        </w:rPr>
      </w:pPr>
      <w:r w:rsidRPr="005438C3">
        <w:rPr>
          <w:rFonts w:ascii="Times New Roman" w:eastAsia="Times New Roman" w:hAnsi="Times New Roman" w:cs="Times New Roman"/>
          <w:noProof/>
          <w:kern w:val="0"/>
        </w:rPr>
        <w:pict w14:anchorId="2C9D19A6">
          <v:rect id="_x0000_i1025" style="width:0;height:1.5pt" o:hralign="center" o:hrstd="t" o:hr="t" fillcolor="#a0a0a0" stroked="f"/>
        </w:pict>
      </w:r>
    </w:p>
    <w:p w14:paraId="5EBEAD54" w14:textId="77777777" w:rsidR="00813E4B" w:rsidRPr="00813E4B" w:rsidRDefault="00813E4B" w:rsidP="00813E4B">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13E4B">
        <w:rPr>
          <w:rFonts w:ascii="Times New Roman" w:eastAsia="Times New Roman" w:hAnsi="Times New Roman" w:cs="Times New Roman"/>
          <w:b/>
          <w:bCs/>
          <w:kern w:val="36"/>
          <w:sz w:val="48"/>
          <w:szCs w:val="48"/>
          <w14:ligatures w14:val="none"/>
        </w:rPr>
        <w:t>30. Conclusion</w:t>
      </w:r>
    </w:p>
    <w:p w14:paraId="540C59B0"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Continuous Intent Validation proposes a specific and testable approach to robot motion validation. The robot's expected physical behavior is predicted from its current state, commanded motion, and relevant operating conditions. The physical robot is independently measured. The measured state is compared continuously with the predicted state.</w:t>
      </w:r>
    </w:p>
    <w:p w14:paraId="78D99D89"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central comparison is:</w:t>
      </w:r>
    </w:p>
    <w:p w14:paraId="4F7D807D"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r</m:t>
              </m:r>
            </m:e>
            <m:sub>
              <m:r>
                <w:rPr>
                  <w:rFonts w:ascii="Cambria Math" w:eastAsia="Times New Roman" w:hAnsi="Cambria Math" w:cs="Times New Roman"/>
                  <w:kern w:val="0"/>
                  <w14:ligatures w14:val="none"/>
                </w:rPr>
                <m:t>k</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x</m:t>
              </m:r>
            </m:e>
            <m:sub>
              <m:r>
                <w:rPr>
                  <w:rFonts w:ascii="Cambria Math" w:eastAsia="Times New Roman" w:hAnsi="Cambria Math" w:cs="Times New Roman"/>
                  <w:kern w:val="0"/>
                  <w14:ligatures w14:val="none"/>
                </w:rPr>
                <m:t>m,k</m:t>
              </m:r>
            </m:sub>
          </m:sSub>
          <m:r>
            <w:rPr>
              <w:rFonts w:ascii="Cambria Math" w:eastAsia="Times New Roman" w:hAnsi="Cambria Math" w:cs="Times New Roman"/>
              <w:kern w:val="0"/>
              <w14:ligatures w14:val="none"/>
            </w:rPr>
            <m:t>-</m:t>
          </m:r>
          <m:sSub>
            <m:sSubPr>
              <m:ctrlPr>
                <w:rPr>
                  <w:rFonts w:ascii="Cambria Math" w:eastAsia="Times New Roman" w:hAnsi="Cambria Math" w:cs="Times New Roman"/>
                  <w:kern w:val="0"/>
                  <w14:ligatures w14:val="none"/>
                </w:rPr>
              </m:ctrlPr>
            </m:sSubPr>
            <m:e>
              <m:acc>
                <m:accPr>
                  <m:ctrlPr>
                    <w:rPr>
                      <w:rFonts w:ascii="Cambria Math" w:eastAsia="Times New Roman" w:hAnsi="Cambria Math" w:cs="Times New Roman"/>
                      <w:kern w:val="0"/>
                      <w14:ligatures w14:val="none"/>
                    </w:rPr>
                  </m:ctrlPr>
                </m:accPr>
                <m:e>
                  <m:r>
                    <w:rPr>
                      <w:rFonts w:ascii="Cambria Math" w:eastAsia="Times New Roman" w:hAnsi="Cambria Math" w:cs="Times New Roman"/>
                      <w:kern w:val="0"/>
                      <w14:ligatures w14:val="none"/>
                    </w:rPr>
                    <m:t>x</m:t>
                  </m:r>
                </m:e>
              </m:acc>
            </m:e>
            <m:sub>
              <m:r>
                <w:rPr>
                  <w:rFonts w:ascii="Cambria Math" w:eastAsia="Times New Roman" w:hAnsi="Cambria Math" w:cs="Times New Roman"/>
                  <w:kern w:val="0"/>
                  <w14:ligatures w14:val="none"/>
                </w:rPr>
                <m:t>k</m:t>
              </m:r>
            </m:sub>
          </m:sSub>
        </m:oMath>
      </m:oMathPara>
    </w:p>
    <w:p w14:paraId="1CB70EA8"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lastRenderedPageBreak/>
        <w:t xml:space="preserve">Where </w:t>
      </w:r>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r</m:t>
            </m:r>
          </m:e>
          <m:sub>
            <m:r>
              <w:rPr>
                <w:rFonts w:ascii="Cambria Math" w:eastAsia="Times New Roman" w:hAnsi="Cambria Math" w:cs="Times New Roman"/>
                <w:kern w:val="0"/>
                <w14:ligatures w14:val="none"/>
              </w:rPr>
              <m:t>k</m:t>
            </m:r>
          </m:sub>
        </m:sSub>
      </m:oMath>
      <w:r w:rsidRPr="00813E4B">
        <w:rPr>
          <w:rFonts w:ascii="Times New Roman" w:eastAsia="Times New Roman" w:hAnsi="Times New Roman" w:cs="Times New Roman"/>
          <w:kern w:val="0"/>
          <w14:ligatures w14:val="none"/>
        </w:rPr>
        <w:t>represents the difference between measured and predicted behavior.</w:t>
      </w:r>
    </w:p>
    <w:p w14:paraId="35BA154E"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residual is then evaluated against a validated region:</w:t>
      </w:r>
    </w:p>
    <w:p w14:paraId="3ED015BF" w14:textId="77777777" w:rsidR="00813E4B" w:rsidRPr="00813E4B" w:rsidRDefault="00813E4B" w:rsidP="00813E4B">
      <w:pPr>
        <w:spacing w:after="0" w:line="240" w:lineRule="auto"/>
        <w:rPr>
          <w:rFonts w:ascii="Times New Roman" w:eastAsia="Times New Roman" w:hAnsi="Times New Roman" w:cs="Times New Roman"/>
          <w:kern w:val="0"/>
          <w14:ligatures w14:val="none"/>
        </w:rPr>
      </w:pPr>
      <m:oMathPara>
        <m:oMath>
          <m:sSub>
            <m:sSubPr>
              <m:ctrlPr>
                <w:rPr>
                  <w:rFonts w:ascii="Cambria Math" w:eastAsia="Times New Roman" w:hAnsi="Cambria Math" w:cs="Times New Roman"/>
                  <w:kern w:val="0"/>
                  <w14:ligatures w14:val="none"/>
                </w:rPr>
              </m:ctrlPr>
            </m:sSubPr>
            <m:e>
              <m:r>
                <w:rPr>
                  <w:rFonts w:ascii="Cambria Math" w:eastAsia="Times New Roman" w:hAnsi="Cambria Math" w:cs="Times New Roman"/>
                  <w:kern w:val="0"/>
                  <w14:ligatures w14:val="none"/>
                </w:rPr>
                <m:t>r</m:t>
              </m:r>
            </m:e>
            <m:sub>
              <m:r>
                <w:rPr>
                  <w:rFonts w:ascii="Cambria Math" w:eastAsia="Times New Roman" w:hAnsi="Cambria Math" w:cs="Times New Roman"/>
                  <w:kern w:val="0"/>
                  <w14:ligatures w14:val="none"/>
                </w:rPr>
                <m:t>k</m:t>
              </m:r>
            </m:sub>
          </m:sSub>
          <m:r>
            <w:rPr>
              <w:rFonts w:ascii="Cambria Math" w:eastAsia="Times New Roman" w:hAnsi="Cambria Math" w:cs="Times New Roman"/>
              <w:kern w:val="0"/>
              <w14:ligatures w14:val="none"/>
            </w:rPr>
            <m:t>∈</m:t>
          </m:r>
          <m:r>
            <m:rPr>
              <m:sty m:val="p"/>
            </m:rPr>
            <w:rPr>
              <w:rFonts w:ascii="Cambria Math" w:eastAsia="Times New Roman" w:hAnsi="Cambria Math" w:cs="Times New Roman"/>
              <w:kern w:val="0"/>
              <w14:ligatures w14:val="none"/>
            </w:rPr>
            <m:t>Ω</m:t>
          </m:r>
        </m:oMath>
      </m:oMathPara>
    </w:p>
    <w:p w14:paraId="4FDF1402"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purpose is not to require perfect agreement. It is to establish whether the difference remains consistent with the uncertainty and variation that were demonstrated during validation.</w:t>
      </w:r>
    </w:p>
    <w:p w14:paraId="3C0F5F7A"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theory is different from conventional control because control compares commanded behavior with measured behavior, while CIV compares predicted physical behavior with measured physical behavior. A controller may compensate for a physical change and continue to achieve its commanded trajectory. CIV provides a separate test of whether the physical response remains consistent with the prediction on which future behavior may depend.</w:t>
      </w:r>
    </w:p>
    <w:p w14:paraId="34CEA17D"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comparison with human motor learning provides additional theoretical support for the general principle of prediction followed by sensory comparison. Humans continually predict and observe the consequences of movement, and differences between expectation and sensory feedback contribute to adaptation. This does not prove the safety of CIV, but it demonstrates that prediction and continuous observation are fundamental characteristics of successful control of complex physical systems.</w:t>
      </w:r>
    </w:p>
    <w:p w14:paraId="76160DE6"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strongest argument for CIV is therefore not that the concept is entirely new. Many of its individual components already exist in robotics. Prediction, feedback, state estimation, residual analysis, trajectory monitoring, and fault detection are established technologies.</w:t>
      </w:r>
    </w:p>
    <w:p w14:paraId="47203A6C"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 xml:space="preserve">The potential contribution is to combine these principles into an explicit validation concept in which </w:t>
      </w:r>
      <w:r w:rsidRPr="00813E4B">
        <w:rPr>
          <w:rFonts w:ascii="Times New Roman" w:eastAsia="Times New Roman" w:hAnsi="Times New Roman" w:cs="Times New Roman"/>
          <w:b/>
          <w:bCs/>
          <w:kern w:val="0"/>
          <w14:ligatures w14:val="none"/>
        </w:rPr>
        <w:t>continued agreement between predicted and observed physical motion becomes a monitored condition for trusting the prediction itself</w:t>
      </w:r>
      <w:r w:rsidRPr="00813E4B">
        <w:rPr>
          <w:rFonts w:ascii="Times New Roman" w:eastAsia="Times New Roman" w:hAnsi="Times New Roman" w:cs="Times New Roman"/>
          <w:kern w:val="0"/>
          <w14:ligatures w14:val="none"/>
        </w:rPr>
        <w:t>.</w:t>
      </w:r>
    </w:p>
    <w:p w14:paraId="3A6E2377"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This produces a different safety question from conventional limit monitoring.</w:t>
      </w:r>
    </w:p>
    <w:p w14:paraId="2E536B17"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Instead of asking only whether a robot has exceeded a predetermined limit, CIV asks whether the physical robot continues to behave in accordance with the validated behavior on which the system's prediction depends.</w:t>
      </w:r>
    </w:p>
    <w:p w14:paraId="5140298C"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That distinction has potential significance for increasingly autonomous robots.</w:t>
      </w:r>
    </w:p>
    <w:p w14:paraId="2586B1AF"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However, the theory should not be considered proven merely because the mathematical framework is reasonable. Proof requires controlled experimental evidence. The experiments must demonstrate the accuracy of the prediction, the independence and reliability of the measurement system, the ability to distinguish normal variation from meaningful deviations, the effect of timing and uncertainty, the response to credible failures, and the safety benefit relative to existing methods.</w:t>
      </w:r>
    </w:p>
    <w:p w14:paraId="3B5B478A"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lastRenderedPageBreak/>
        <w:t>If those experiments demonstrate that loss of agreement between prediction and physical motion can be detected reliably and early enough to support a defined safety response, CIV could provide an additional layer of robot safety supervision.</w:t>
      </w:r>
    </w:p>
    <w:p w14:paraId="37D43F1E"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If the experiments demonstrate that existing robot control and monitoring systems already provide the same information with equivalent or better performance, then CIV would represent a useful framework for describing existing technology rather than a new safety capability.</w:t>
      </w:r>
    </w:p>
    <w:p w14:paraId="64862E66"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distinction can only be resolved experimentally.</w:t>
      </w:r>
    </w:p>
    <w:p w14:paraId="0AAEEA5B"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 xml:space="preserve">The most defensible conclusion at this stage is therefore that CIV represents a </w:t>
      </w:r>
      <w:r w:rsidRPr="00813E4B">
        <w:rPr>
          <w:rFonts w:ascii="Times New Roman" w:eastAsia="Times New Roman" w:hAnsi="Times New Roman" w:cs="Times New Roman"/>
          <w:b/>
          <w:bCs/>
          <w:kern w:val="0"/>
          <w14:ligatures w14:val="none"/>
        </w:rPr>
        <w:t>testable engineering hypothesis</w:t>
      </w:r>
      <w:r w:rsidRPr="00813E4B">
        <w:rPr>
          <w:rFonts w:ascii="Times New Roman" w:eastAsia="Times New Roman" w:hAnsi="Times New Roman" w:cs="Times New Roman"/>
          <w:kern w:val="0"/>
          <w14:ligatures w14:val="none"/>
        </w:rPr>
        <w:t>: continuous comparison of validated predicted robot motion with sufficiently independent measurements of actual robot motion may provide a useful indication of whether the assumptions supporting future motion remain valid.</w:t>
      </w:r>
    </w:p>
    <w:p w14:paraId="73615CBA"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next step is not to assume that the theory works.</w:t>
      </w:r>
    </w:p>
    <w:p w14:paraId="792F4A32" w14:textId="77777777" w:rsidR="00813E4B" w:rsidRPr="00813E4B" w:rsidRDefault="00813E4B" w:rsidP="00813E4B">
      <w:pPr>
        <w:spacing w:before="100" w:beforeAutospacing="1" w:after="100" w:afterAutospacing="1" w:line="240" w:lineRule="auto"/>
        <w:rPr>
          <w:rFonts w:ascii="Times New Roman" w:eastAsia="Times New Roman" w:hAnsi="Times New Roman" w:cs="Times New Roman"/>
          <w:kern w:val="0"/>
          <w14:ligatures w14:val="none"/>
        </w:rPr>
      </w:pPr>
      <w:r w:rsidRPr="00813E4B">
        <w:rPr>
          <w:rFonts w:ascii="Times New Roman" w:eastAsia="Times New Roman" w:hAnsi="Times New Roman" w:cs="Times New Roman"/>
          <w:kern w:val="0"/>
          <w14:ligatures w14:val="none"/>
        </w:rPr>
        <w:t>The next step is to design the experiment that can prove where it works, where it does not work, and what additional safety value it provides.</w:t>
      </w:r>
    </w:p>
    <w:p w14:paraId="5852213B" w14:textId="77777777" w:rsidR="009B57D9" w:rsidRDefault="009B57D9"/>
    <w:sectPr w:rsidR="009B57D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55D1069" w14:textId="77777777" w:rsidR="005438C3" w:rsidRDefault="005438C3" w:rsidP="0021287F">
      <w:pPr>
        <w:spacing w:after="0" w:line="240" w:lineRule="auto"/>
      </w:pPr>
      <w:r>
        <w:separator/>
      </w:r>
    </w:p>
  </w:endnote>
  <w:endnote w:type="continuationSeparator" w:id="0">
    <w:p w14:paraId="2A9D685D" w14:textId="77777777" w:rsidR="005438C3" w:rsidRDefault="005438C3" w:rsidP="002128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17C80E" w14:textId="77777777" w:rsidR="0021287F" w:rsidRDefault="002128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632FDD" w14:textId="77777777" w:rsidR="0021287F" w:rsidRDefault="002128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AC696B" w14:textId="77777777" w:rsidR="0021287F" w:rsidRDefault="002128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F12526" w14:textId="77777777" w:rsidR="005438C3" w:rsidRDefault="005438C3" w:rsidP="0021287F">
      <w:pPr>
        <w:spacing w:after="0" w:line="240" w:lineRule="auto"/>
      </w:pPr>
      <w:r>
        <w:separator/>
      </w:r>
    </w:p>
  </w:footnote>
  <w:footnote w:type="continuationSeparator" w:id="0">
    <w:p w14:paraId="50EBAEF3" w14:textId="77777777" w:rsidR="005438C3" w:rsidRDefault="005438C3" w:rsidP="002128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21B619" w14:textId="77777777" w:rsidR="0021287F" w:rsidRDefault="002128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BABA28" w14:textId="77777777" w:rsidR="0021287F" w:rsidRDefault="002128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114B60" w14:textId="77777777" w:rsidR="0021287F" w:rsidRDefault="002128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471171"/>
    <w:multiLevelType w:val="multilevel"/>
    <w:tmpl w:val="8206B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957AE"/>
    <w:multiLevelType w:val="multilevel"/>
    <w:tmpl w:val="E8FA6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987270"/>
    <w:multiLevelType w:val="multilevel"/>
    <w:tmpl w:val="2342E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E112F4"/>
    <w:multiLevelType w:val="multilevel"/>
    <w:tmpl w:val="AA527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EE5334"/>
    <w:multiLevelType w:val="multilevel"/>
    <w:tmpl w:val="86E0D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280614"/>
    <w:multiLevelType w:val="multilevel"/>
    <w:tmpl w:val="B9C09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FA1AD7"/>
    <w:multiLevelType w:val="multilevel"/>
    <w:tmpl w:val="B4BC0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C12CB3"/>
    <w:multiLevelType w:val="multilevel"/>
    <w:tmpl w:val="28220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CE1E43"/>
    <w:multiLevelType w:val="multilevel"/>
    <w:tmpl w:val="4C8E4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4D6E2A"/>
    <w:multiLevelType w:val="multilevel"/>
    <w:tmpl w:val="3B848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704796"/>
    <w:multiLevelType w:val="multilevel"/>
    <w:tmpl w:val="0FB62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127281"/>
    <w:multiLevelType w:val="multilevel"/>
    <w:tmpl w:val="2B748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BD7027"/>
    <w:multiLevelType w:val="multilevel"/>
    <w:tmpl w:val="CB8A1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282FF1"/>
    <w:multiLevelType w:val="multilevel"/>
    <w:tmpl w:val="E8C67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B5545F"/>
    <w:multiLevelType w:val="multilevel"/>
    <w:tmpl w:val="19042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4555B1"/>
    <w:multiLevelType w:val="multilevel"/>
    <w:tmpl w:val="426CA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137C91"/>
    <w:multiLevelType w:val="multilevel"/>
    <w:tmpl w:val="3A40F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FB5FA5"/>
    <w:multiLevelType w:val="multilevel"/>
    <w:tmpl w:val="262A5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6620297"/>
    <w:multiLevelType w:val="multilevel"/>
    <w:tmpl w:val="0A00E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9A1AF4"/>
    <w:multiLevelType w:val="multilevel"/>
    <w:tmpl w:val="4F12D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AB65B8E"/>
    <w:multiLevelType w:val="multilevel"/>
    <w:tmpl w:val="3CE81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B5B30DF"/>
    <w:multiLevelType w:val="multilevel"/>
    <w:tmpl w:val="32265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C6215C"/>
    <w:multiLevelType w:val="multilevel"/>
    <w:tmpl w:val="F9303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8C4F63"/>
    <w:multiLevelType w:val="multilevel"/>
    <w:tmpl w:val="92B47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0C6F35"/>
    <w:multiLevelType w:val="multilevel"/>
    <w:tmpl w:val="15DCF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4807180">
    <w:abstractNumId w:val="16"/>
  </w:num>
  <w:num w:numId="2" w16cid:durableId="1772319089">
    <w:abstractNumId w:val="21"/>
  </w:num>
  <w:num w:numId="3" w16cid:durableId="492070840">
    <w:abstractNumId w:val="2"/>
  </w:num>
  <w:num w:numId="4" w16cid:durableId="1265310793">
    <w:abstractNumId w:val="1"/>
  </w:num>
  <w:num w:numId="5" w16cid:durableId="1196236417">
    <w:abstractNumId w:val="12"/>
  </w:num>
  <w:num w:numId="6" w16cid:durableId="1444108865">
    <w:abstractNumId w:val="3"/>
  </w:num>
  <w:num w:numId="7" w16cid:durableId="1532913272">
    <w:abstractNumId w:val="5"/>
  </w:num>
  <w:num w:numId="8" w16cid:durableId="718015795">
    <w:abstractNumId w:val="6"/>
  </w:num>
  <w:num w:numId="9" w16cid:durableId="1133062970">
    <w:abstractNumId w:val="23"/>
  </w:num>
  <w:num w:numId="10" w16cid:durableId="331101541">
    <w:abstractNumId w:val="7"/>
  </w:num>
  <w:num w:numId="11" w16cid:durableId="1865509602">
    <w:abstractNumId w:val="20"/>
  </w:num>
  <w:num w:numId="12" w16cid:durableId="1036321274">
    <w:abstractNumId w:val="8"/>
  </w:num>
  <w:num w:numId="13" w16cid:durableId="1175341553">
    <w:abstractNumId w:val="14"/>
  </w:num>
  <w:num w:numId="14" w16cid:durableId="170460943">
    <w:abstractNumId w:val="4"/>
  </w:num>
  <w:num w:numId="15" w16cid:durableId="1532185849">
    <w:abstractNumId w:val="11"/>
  </w:num>
  <w:num w:numId="16" w16cid:durableId="2142189747">
    <w:abstractNumId w:val="0"/>
  </w:num>
  <w:num w:numId="17" w16cid:durableId="669135836">
    <w:abstractNumId w:val="10"/>
  </w:num>
  <w:num w:numId="18" w16cid:durableId="1117063826">
    <w:abstractNumId w:val="22"/>
  </w:num>
  <w:num w:numId="19" w16cid:durableId="1770927735">
    <w:abstractNumId w:val="15"/>
  </w:num>
  <w:num w:numId="20" w16cid:durableId="967517745">
    <w:abstractNumId w:val="19"/>
  </w:num>
  <w:num w:numId="21" w16cid:durableId="1999264176">
    <w:abstractNumId w:val="17"/>
  </w:num>
  <w:num w:numId="22" w16cid:durableId="1373770654">
    <w:abstractNumId w:val="13"/>
  </w:num>
  <w:num w:numId="23" w16cid:durableId="1030036817">
    <w:abstractNumId w:val="9"/>
  </w:num>
  <w:num w:numId="24" w16cid:durableId="645934440">
    <w:abstractNumId w:val="18"/>
  </w:num>
  <w:num w:numId="25" w16cid:durableId="1523937486">
    <w:abstractNumId w:val="2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E4B"/>
    <w:rsid w:val="000C73E6"/>
    <w:rsid w:val="0021287F"/>
    <w:rsid w:val="003335D4"/>
    <w:rsid w:val="00336825"/>
    <w:rsid w:val="004970B2"/>
    <w:rsid w:val="005438C3"/>
    <w:rsid w:val="00813E4B"/>
    <w:rsid w:val="009B57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6F3A2"/>
  <w15:chartTrackingRefBased/>
  <w15:docId w15:val="{519DA023-249E-D649-8B76-F665A8D00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3E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13E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13E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3E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3E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3E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3E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3E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3E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3E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13E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13E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3E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3E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3E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3E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3E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3E4B"/>
    <w:rPr>
      <w:rFonts w:eastAsiaTheme="majorEastAsia" w:cstheme="majorBidi"/>
      <w:color w:val="272727" w:themeColor="text1" w:themeTint="D8"/>
    </w:rPr>
  </w:style>
  <w:style w:type="paragraph" w:styleId="Title">
    <w:name w:val="Title"/>
    <w:basedOn w:val="Normal"/>
    <w:next w:val="Normal"/>
    <w:link w:val="TitleChar"/>
    <w:uiPriority w:val="10"/>
    <w:qFormat/>
    <w:rsid w:val="00813E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3E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3E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3E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3E4B"/>
    <w:pPr>
      <w:spacing w:before="160"/>
      <w:jc w:val="center"/>
    </w:pPr>
    <w:rPr>
      <w:i/>
      <w:iCs/>
      <w:color w:val="404040" w:themeColor="text1" w:themeTint="BF"/>
    </w:rPr>
  </w:style>
  <w:style w:type="character" w:customStyle="1" w:styleId="QuoteChar">
    <w:name w:val="Quote Char"/>
    <w:basedOn w:val="DefaultParagraphFont"/>
    <w:link w:val="Quote"/>
    <w:uiPriority w:val="29"/>
    <w:rsid w:val="00813E4B"/>
    <w:rPr>
      <w:i/>
      <w:iCs/>
      <w:color w:val="404040" w:themeColor="text1" w:themeTint="BF"/>
    </w:rPr>
  </w:style>
  <w:style w:type="paragraph" w:styleId="ListParagraph">
    <w:name w:val="List Paragraph"/>
    <w:basedOn w:val="Normal"/>
    <w:uiPriority w:val="34"/>
    <w:qFormat/>
    <w:rsid w:val="00813E4B"/>
    <w:pPr>
      <w:ind w:left="720"/>
      <w:contextualSpacing/>
    </w:pPr>
  </w:style>
  <w:style w:type="character" w:styleId="IntenseEmphasis">
    <w:name w:val="Intense Emphasis"/>
    <w:basedOn w:val="DefaultParagraphFont"/>
    <w:uiPriority w:val="21"/>
    <w:qFormat/>
    <w:rsid w:val="00813E4B"/>
    <w:rPr>
      <w:i/>
      <w:iCs/>
      <w:color w:val="0F4761" w:themeColor="accent1" w:themeShade="BF"/>
    </w:rPr>
  </w:style>
  <w:style w:type="paragraph" w:styleId="IntenseQuote">
    <w:name w:val="Intense Quote"/>
    <w:basedOn w:val="Normal"/>
    <w:next w:val="Normal"/>
    <w:link w:val="IntenseQuoteChar"/>
    <w:uiPriority w:val="30"/>
    <w:qFormat/>
    <w:rsid w:val="00813E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3E4B"/>
    <w:rPr>
      <w:i/>
      <w:iCs/>
      <w:color w:val="0F4761" w:themeColor="accent1" w:themeShade="BF"/>
    </w:rPr>
  </w:style>
  <w:style w:type="character" w:styleId="IntenseReference">
    <w:name w:val="Intense Reference"/>
    <w:basedOn w:val="DefaultParagraphFont"/>
    <w:uiPriority w:val="32"/>
    <w:qFormat/>
    <w:rsid w:val="00813E4B"/>
    <w:rPr>
      <w:b/>
      <w:bCs/>
      <w:smallCaps/>
      <w:color w:val="0F4761" w:themeColor="accent1" w:themeShade="BF"/>
      <w:spacing w:val="5"/>
    </w:rPr>
  </w:style>
  <w:style w:type="paragraph" w:customStyle="1" w:styleId="msonormal0">
    <w:name w:val="msonormal"/>
    <w:basedOn w:val="Normal"/>
    <w:rsid w:val="00813E4B"/>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813E4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813E4B"/>
    <w:rPr>
      <w:b/>
      <w:bCs/>
    </w:rPr>
  </w:style>
  <w:style w:type="character" w:customStyle="1" w:styleId="katex">
    <w:name w:val="katex"/>
    <w:basedOn w:val="DefaultParagraphFont"/>
    <w:rsid w:val="00813E4B"/>
  </w:style>
  <w:style w:type="paragraph" w:styleId="Header">
    <w:name w:val="header"/>
    <w:basedOn w:val="Normal"/>
    <w:link w:val="HeaderChar"/>
    <w:uiPriority w:val="99"/>
    <w:unhideWhenUsed/>
    <w:rsid w:val="002128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287F"/>
  </w:style>
  <w:style w:type="paragraph" w:styleId="Footer">
    <w:name w:val="footer"/>
    <w:basedOn w:val="Normal"/>
    <w:link w:val="FooterChar"/>
    <w:uiPriority w:val="99"/>
    <w:unhideWhenUsed/>
    <w:rsid w:val="002128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28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28</Pages>
  <Words>6476</Words>
  <Characters>38016</Characters>
  <Application>Microsoft Office Word</Application>
  <DocSecurity>0</DocSecurity>
  <Lines>792</Lines>
  <Paragraphs>577</Paragraphs>
  <ScaleCrop>false</ScaleCrop>
  <Company/>
  <LinksUpToDate>false</LinksUpToDate>
  <CharactersWithSpaces>43915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Vardon</dc:creator>
  <cp:keywords/>
  <dc:description/>
  <cp:lastModifiedBy>Tom Vardon</cp:lastModifiedBy>
  <cp:revision>2</cp:revision>
  <cp:lastPrinted>2026-08-29T18:37:00Z</cp:lastPrinted>
  <dcterms:created xsi:type="dcterms:W3CDTF">2026-08-29T18:15:00Z</dcterms:created>
  <dcterms:modified xsi:type="dcterms:W3CDTF">2026-08-29T19:06:00Z</dcterms:modified>
</cp:coreProperties>
</file>